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1AE2E" w14:textId="747E0B8B" w:rsidR="000B1C92" w:rsidRDefault="009147BB" w:rsidP="00FF00DB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753DC92" w14:textId="1C40EC5E" w:rsidR="000B1C92" w:rsidRDefault="004C4F9E" w:rsidP="00FF00DB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14:paraId="6F4C73BC" w14:textId="77777777" w:rsidR="00FF00DB" w:rsidRPr="00B63E1E" w:rsidRDefault="00FF00DB" w:rsidP="00FF00DB">
      <w:pPr>
        <w:jc w:val="center"/>
        <w:outlineLvl w:val="0"/>
        <w:rPr>
          <w:b/>
          <w:sz w:val="24"/>
          <w:szCs w:val="24"/>
        </w:rPr>
      </w:pPr>
      <w:r w:rsidRPr="00B63E1E">
        <w:rPr>
          <w:b/>
          <w:sz w:val="24"/>
          <w:szCs w:val="24"/>
        </w:rPr>
        <w:t>РОССИЙСКАЯ  ФЕДЕРАЦИЯ</w:t>
      </w:r>
    </w:p>
    <w:p w14:paraId="6300F90B" w14:textId="6F8F9AB2" w:rsidR="00FF00DB" w:rsidRPr="00B63E1E" w:rsidRDefault="00FF00DB" w:rsidP="00FF00DB">
      <w:pPr>
        <w:jc w:val="center"/>
        <w:outlineLvl w:val="0"/>
        <w:rPr>
          <w:b/>
          <w:sz w:val="24"/>
          <w:szCs w:val="24"/>
        </w:rPr>
      </w:pPr>
      <w:r w:rsidRPr="00B63E1E">
        <w:rPr>
          <w:b/>
          <w:sz w:val="24"/>
          <w:szCs w:val="24"/>
        </w:rPr>
        <w:t xml:space="preserve">Администрация </w:t>
      </w:r>
      <w:r w:rsidR="00D83CE3" w:rsidRPr="00B63E1E">
        <w:rPr>
          <w:b/>
          <w:sz w:val="24"/>
          <w:szCs w:val="24"/>
        </w:rPr>
        <w:t>Кисловского</w:t>
      </w:r>
      <w:r w:rsidRPr="00B63E1E">
        <w:rPr>
          <w:b/>
          <w:sz w:val="24"/>
          <w:szCs w:val="24"/>
        </w:rPr>
        <w:t xml:space="preserve"> сельского поселения</w:t>
      </w:r>
    </w:p>
    <w:p w14:paraId="375F0937" w14:textId="77777777" w:rsidR="00FF00DB" w:rsidRPr="00B63E1E" w:rsidRDefault="00FF00DB" w:rsidP="00FF00DB">
      <w:pPr>
        <w:jc w:val="center"/>
        <w:outlineLvl w:val="0"/>
        <w:rPr>
          <w:b/>
          <w:sz w:val="24"/>
          <w:szCs w:val="24"/>
        </w:rPr>
      </w:pPr>
      <w:r w:rsidRPr="00B63E1E">
        <w:rPr>
          <w:b/>
          <w:sz w:val="24"/>
          <w:szCs w:val="24"/>
        </w:rPr>
        <w:t>Быковского муниципального района</w:t>
      </w:r>
    </w:p>
    <w:p w14:paraId="53F1643D" w14:textId="77777777" w:rsidR="00FF00DB" w:rsidRPr="00B63E1E" w:rsidRDefault="00FF00DB" w:rsidP="00FF00DB">
      <w:pPr>
        <w:jc w:val="center"/>
        <w:outlineLvl w:val="0"/>
        <w:rPr>
          <w:b/>
          <w:sz w:val="24"/>
          <w:szCs w:val="24"/>
        </w:rPr>
      </w:pPr>
      <w:r w:rsidRPr="00B63E1E">
        <w:rPr>
          <w:b/>
          <w:sz w:val="24"/>
          <w:szCs w:val="24"/>
        </w:rPr>
        <w:t>Волгоградской области</w:t>
      </w:r>
    </w:p>
    <w:p w14:paraId="6E9F4928" w14:textId="6E30F26D" w:rsidR="00FF00DB" w:rsidRPr="00B63E1E" w:rsidRDefault="00FF00DB" w:rsidP="00FF00DB">
      <w:pPr>
        <w:jc w:val="center"/>
        <w:rPr>
          <w:sz w:val="24"/>
          <w:szCs w:val="24"/>
        </w:rPr>
      </w:pPr>
      <w:r w:rsidRPr="00B63E1E">
        <w:rPr>
          <w:sz w:val="24"/>
          <w:szCs w:val="24"/>
        </w:rPr>
        <w:t>________________________________________________________________________________</w:t>
      </w:r>
      <w:r w:rsidR="000B1C92" w:rsidRPr="00B63E1E">
        <w:rPr>
          <w:sz w:val="24"/>
          <w:szCs w:val="24"/>
        </w:rPr>
        <w:t xml:space="preserve"> </w:t>
      </w:r>
    </w:p>
    <w:p w14:paraId="6FC66AEE" w14:textId="77777777" w:rsidR="00FF00DB" w:rsidRPr="00B63E1E" w:rsidRDefault="00FF00DB" w:rsidP="00FF00DB">
      <w:pPr>
        <w:jc w:val="center"/>
        <w:rPr>
          <w:sz w:val="24"/>
          <w:szCs w:val="24"/>
        </w:rPr>
      </w:pPr>
      <w:r w:rsidRPr="00B63E1E">
        <w:rPr>
          <w:sz w:val="24"/>
          <w:szCs w:val="24"/>
        </w:rPr>
        <w:t>ПОСТАНОВЛЕНИЕ</w:t>
      </w:r>
    </w:p>
    <w:p w14:paraId="2A011FC7" w14:textId="77777777" w:rsidR="00FF00DB" w:rsidRPr="00B63E1E" w:rsidRDefault="00FF00DB" w:rsidP="00FF00DB">
      <w:pPr>
        <w:rPr>
          <w:sz w:val="24"/>
          <w:szCs w:val="24"/>
        </w:rPr>
      </w:pPr>
    </w:p>
    <w:p w14:paraId="082CDDC1" w14:textId="4DB694BC" w:rsidR="00FF00DB" w:rsidRPr="00B63E1E" w:rsidRDefault="00133CB7" w:rsidP="00FF00DB">
      <w:pPr>
        <w:rPr>
          <w:sz w:val="24"/>
          <w:szCs w:val="24"/>
        </w:rPr>
      </w:pPr>
      <w:r w:rsidRPr="00B63E1E">
        <w:rPr>
          <w:sz w:val="24"/>
          <w:szCs w:val="24"/>
        </w:rPr>
        <w:t xml:space="preserve">от  </w:t>
      </w:r>
      <w:r w:rsidR="00B63E1E" w:rsidRPr="00B63E1E">
        <w:rPr>
          <w:sz w:val="24"/>
          <w:szCs w:val="24"/>
        </w:rPr>
        <w:t>.11</w:t>
      </w:r>
      <w:r w:rsidR="004C4F9E">
        <w:rPr>
          <w:sz w:val="24"/>
          <w:szCs w:val="24"/>
        </w:rPr>
        <w:t xml:space="preserve"> 2022</w:t>
      </w:r>
      <w:r w:rsidR="000B1C92" w:rsidRPr="00B63E1E">
        <w:rPr>
          <w:sz w:val="24"/>
          <w:szCs w:val="24"/>
        </w:rPr>
        <w:t xml:space="preserve"> года </w:t>
      </w:r>
      <w:r w:rsidR="00B63E1E" w:rsidRPr="00B63E1E">
        <w:rPr>
          <w:sz w:val="24"/>
          <w:szCs w:val="24"/>
        </w:rPr>
        <w:t xml:space="preserve">                                                                                                 </w:t>
      </w:r>
      <w:r w:rsidRPr="00B63E1E">
        <w:rPr>
          <w:sz w:val="24"/>
          <w:szCs w:val="24"/>
        </w:rPr>
        <w:t xml:space="preserve">   № </w:t>
      </w:r>
    </w:p>
    <w:p w14:paraId="3C43DB07" w14:textId="77777777" w:rsidR="00FF00DB" w:rsidRPr="00B63E1E" w:rsidRDefault="00FF00DB" w:rsidP="00FF00DB">
      <w:pPr>
        <w:rPr>
          <w:sz w:val="24"/>
          <w:szCs w:val="24"/>
        </w:rPr>
      </w:pPr>
    </w:p>
    <w:p w14:paraId="123671F0" w14:textId="2243B643" w:rsidR="00FF00DB" w:rsidRPr="00B63E1E" w:rsidRDefault="00FF00DB" w:rsidP="00FF00DB">
      <w:pPr>
        <w:ind w:right="3544"/>
        <w:jc w:val="both"/>
        <w:rPr>
          <w:bCs/>
          <w:sz w:val="24"/>
          <w:szCs w:val="24"/>
        </w:rPr>
      </w:pPr>
      <w:r w:rsidRPr="00B63E1E">
        <w:rPr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</w:t>
      </w:r>
      <w:r w:rsidR="006F2B33" w:rsidRPr="00B63E1E">
        <w:rPr>
          <w:bCs/>
          <w:color w:val="000000"/>
          <w:sz w:val="24"/>
          <w:szCs w:val="24"/>
        </w:rPr>
        <w:t xml:space="preserve">муниципального контроля </w:t>
      </w:r>
      <w:r w:rsidR="006F2B33" w:rsidRPr="00B63E1E">
        <w:rPr>
          <w:bCs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D83CE3" w:rsidRPr="00B63E1E">
        <w:rPr>
          <w:bCs/>
          <w:spacing w:val="2"/>
          <w:sz w:val="24"/>
          <w:szCs w:val="24"/>
        </w:rPr>
        <w:t>Кисловского</w:t>
      </w:r>
      <w:r w:rsidR="006F2B33" w:rsidRPr="00B63E1E">
        <w:rPr>
          <w:bCs/>
          <w:spacing w:val="2"/>
          <w:sz w:val="24"/>
          <w:szCs w:val="24"/>
        </w:rPr>
        <w:t xml:space="preserve"> сельского поселения</w:t>
      </w:r>
      <w:r w:rsidR="006F2B33" w:rsidRPr="00B63E1E">
        <w:rPr>
          <w:bCs/>
          <w:color w:val="333333"/>
          <w:sz w:val="24"/>
          <w:szCs w:val="24"/>
          <w:shd w:val="clear" w:color="auto" w:fill="FFFFFF"/>
        </w:rPr>
        <w:t xml:space="preserve"> </w:t>
      </w:r>
      <w:r w:rsidR="006F2B33" w:rsidRPr="00B63E1E">
        <w:rPr>
          <w:bCs/>
          <w:color w:val="000000"/>
          <w:sz w:val="24"/>
          <w:szCs w:val="24"/>
        </w:rPr>
        <w:t xml:space="preserve"> </w:t>
      </w:r>
      <w:r w:rsidR="00AD306E" w:rsidRPr="00B63E1E">
        <w:rPr>
          <w:bCs/>
          <w:color w:val="000000"/>
          <w:sz w:val="24"/>
          <w:szCs w:val="24"/>
        </w:rPr>
        <w:t>Быковского</w:t>
      </w:r>
      <w:r w:rsidR="006F2B33" w:rsidRPr="00B63E1E">
        <w:rPr>
          <w:bCs/>
          <w:color w:val="000000"/>
          <w:sz w:val="24"/>
          <w:szCs w:val="24"/>
        </w:rPr>
        <w:t xml:space="preserve"> муниципального района на </w:t>
      </w:r>
      <w:r w:rsidR="004C4F9E">
        <w:rPr>
          <w:bCs/>
          <w:color w:val="000000"/>
          <w:sz w:val="24"/>
          <w:szCs w:val="24"/>
        </w:rPr>
        <w:t>2023</w:t>
      </w:r>
      <w:r w:rsidR="006F2B33" w:rsidRPr="00B63E1E">
        <w:rPr>
          <w:bCs/>
          <w:color w:val="000000"/>
          <w:sz w:val="24"/>
          <w:szCs w:val="24"/>
        </w:rPr>
        <w:t xml:space="preserve"> год</w:t>
      </w:r>
    </w:p>
    <w:p w14:paraId="4DBDC839" w14:textId="77777777" w:rsidR="00FF00DB" w:rsidRPr="00B63E1E" w:rsidRDefault="00FF00DB" w:rsidP="00FF00DB">
      <w:pPr>
        <w:ind w:right="3544"/>
        <w:jc w:val="both"/>
        <w:rPr>
          <w:sz w:val="24"/>
          <w:szCs w:val="24"/>
        </w:rPr>
      </w:pPr>
    </w:p>
    <w:p w14:paraId="04B709DA" w14:textId="39A23777" w:rsidR="00FF00DB" w:rsidRPr="00B63E1E" w:rsidRDefault="00FF00DB" w:rsidP="00FF00DB">
      <w:pPr>
        <w:ind w:firstLine="709"/>
        <w:jc w:val="both"/>
        <w:rPr>
          <w:sz w:val="24"/>
          <w:szCs w:val="24"/>
        </w:rPr>
      </w:pPr>
      <w:proofErr w:type="gramStart"/>
      <w:r w:rsidRPr="00B63E1E">
        <w:rPr>
          <w:sz w:val="24"/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 w:rsidRPr="00B63E1E">
        <w:rPr>
          <w:sz w:val="24"/>
          <w:szCs w:val="24"/>
        </w:rPr>
        <w:t xml:space="preserve"> Уставом </w:t>
      </w:r>
      <w:r w:rsidR="00D83CE3" w:rsidRPr="00B63E1E">
        <w:rPr>
          <w:sz w:val="24"/>
          <w:szCs w:val="24"/>
        </w:rPr>
        <w:t>Кисловского</w:t>
      </w:r>
      <w:r w:rsidRPr="00B63E1E">
        <w:rPr>
          <w:sz w:val="24"/>
          <w:szCs w:val="24"/>
        </w:rPr>
        <w:t xml:space="preserve"> сельского поселения Быковского муниципального района Волгоградской области, администрация </w:t>
      </w:r>
      <w:r w:rsidR="00D83CE3" w:rsidRPr="00B63E1E">
        <w:rPr>
          <w:sz w:val="24"/>
          <w:szCs w:val="24"/>
        </w:rPr>
        <w:t>Кисловского</w:t>
      </w:r>
      <w:r w:rsidRPr="00B63E1E">
        <w:rPr>
          <w:sz w:val="24"/>
          <w:szCs w:val="24"/>
        </w:rPr>
        <w:t xml:space="preserve"> сельского поселения  </w:t>
      </w:r>
      <w:r w:rsidR="000306C9" w:rsidRPr="00B63E1E">
        <w:rPr>
          <w:sz w:val="24"/>
          <w:szCs w:val="24"/>
        </w:rPr>
        <w:t xml:space="preserve"> </w:t>
      </w:r>
    </w:p>
    <w:p w14:paraId="1F4082AC" w14:textId="77777777" w:rsidR="00D33D1E" w:rsidRPr="00B63E1E" w:rsidRDefault="00D33D1E" w:rsidP="00FF00DB">
      <w:pPr>
        <w:ind w:firstLine="709"/>
        <w:jc w:val="both"/>
        <w:rPr>
          <w:sz w:val="24"/>
          <w:szCs w:val="24"/>
        </w:rPr>
      </w:pPr>
    </w:p>
    <w:p w14:paraId="7D01AD2F" w14:textId="6EF3EFB9" w:rsidR="00FF00DB" w:rsidRPr="00B63E1E" w:rsidRDefault="00FF00DB" w:rsidP="00D33D1E">
      <w:pPr>
        <w:ind w:left="3600"/>
        <w:jc w:val="both"/>
        <w:rPr>
          <w:sz w:val="24"/>
          <w:szCs w:val="24"/>
        </w:rPr>
      </w:pPr>
      <w:proofErr w:type="gramStart"/>
      <w:r w:rsidRPr="00B63E1E">
        <w:rPr>
          <w:sz w:val="24"/>
          <w:szCs w:val="24"/>
        </w:rPr>
        <w:t>п</w:t>
      </w:r>
      <w:proofErr w:type="gramEnd"/>
      <w:r w:rsidRPr="00B63E1E">
        <w:rPr>
          <w:sz w:val="24"/>
          <w:szCs w:val="24"/>
        </w:rPr>
        <w:t xml:space="preserve"> о с т а н о в л я е т:</w:t>
      </w:r>
    </w:p>
    <w:p w14:paraId="445DDEBB" w14:textId="77777777" w:rsidR="00FF00DB" w:rsidRPr="00B63E1E" w:rsidRDefault="00FF00DB" w:rsidP="00FF00DB">
      <w:pPr>
        <w:rPr>
          <w:sz w:val="24"/>
          <w:szCs w:val="24"/>
        </w:rPr>
      </w:pPr>
    </w:p>
    <w:p w14:paraId="6036931C" w14:textId="00E24B28" w:rsidR="00FF00DB" w:rsidRPr="00B63E1E" w:rsidRDefault="00BF775C" w:rsidP="00E55BBA">
      <w:pPr>
        <w:ind w:right="11"/>
        <w:jc w:val="both"/>
        <w:rPr>
          <w:sz w:val="24"/>
          <w:szCs w:val="24"/>
        </w:rPr>
      </w:pPr>
      <w:r w:rsidRPr="00B63E1E">
        <w:rPr>
          <w:sz w:val="24"/>
          <w:szCs w:val="24"/>
        </w:rPr>
        <w:t xml:space="preserve">            </w:t>
      </w:r>
      <w:r w:rsidR="00FF00DB" w:rsidRPr="00B63E1E">
        <w:rPr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E55BBA" w:rsidRPr="00B63E1E">
        <w:rPr>
          <w:bCs/>
          <w:color w:val="000000"/>
          <w:sz w:val="24"/>
          <w:szCs w:val="24"/>
        </w:rPr>
        <w:t xml:space="preserve">контроля </w:t>
      </w:r>
      <w:r w:rsidR="00E55BBA" w:rsidRPr="00B63E1E">
        <w:rPr>
          <w:bCs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D83CE3" w:rsidRPr="00B63E1E">
        <w:rPr>
          <w:bCs/>
          <w:spacing w:val="2"/>
          <w:sz w:val="24"/>
          <w:szCs w:val="24"/>
        </w:rPr>
        <w:t>Кисловского</w:t>
      </w:r>
      <w:r w:rsidR="00E55BBA" w:rsidRPr="00B63E1E">
        <w:rPr>
          <w:bCs/>
          <w:spacing w:val="2"/>
          <w:sz w:val="24"/>
          <w:szCs w:val="24"/>
        </w:rPr>
        <w:t xml:space="preserve"> сельского поселения</w:t>
      </w:r>
      <w:r w:rsidR="00E55BBA" w:rsidRPr="00B63E1E">
        <w:rPr>
          <w:bCs/>
          <w:color w:val="333333"/>
          <w:sz w:val="24"/>
          <w:szCs w:val="24"/>
          <w:shd w:val="clear" w:color="auto" w:fill="FFFFFF"/>
        </w:rPr>
        <w:t xml:space="preserve"> </w:t>
      </w:r>
      <w:r w:rsidR="00E55BBA" w:rsidRPr="00B63E1E">
        <w:rPr>
          <w:bCs/>
          <w:color w:val="000000"/>
          <w:sz w:val="24"/>
          <w:szCs w:val="24"/>
        </w:rPr>
        <w:t xml:space="preserve">Быковского муниципального района на </w:t>
      </w:r>
      <w:r w:rsidR="004C4F9E">
        <w:rPr>
          <w:bCs/>
          <w:color w:val="000000"/>
          <w:sz w:val="24"/>
          <w:szCs w:val="24"/>
        </w:rPr>
        <w:t>2023</w:t>
      </w:r>
      <w:r w:rsidR="00E55BBA" w:rsidRPr="00B63E1E">
        <w:rPr>
          <w:bCs/>
          <w:color w:val="000000"/>
          <w:sz w:val="24"/>
          <w:szCs w:val="24"/>
        </w:rPr>
        <w:t xml:space="preserve"> год </w:t>
      </w:r>
      <w:r w:rsidR="00FF00DB" w:rsidRPr="00B63E1E">
        <w:rPr>
          <w:sz w:val="24"/>
          <w:szCs w:val="24"/>
        </w:rPr>
        <w:t>согласно Приложению.</w:t>
      </w:r>
    </w:p>
    <w:p w14:paraId="28B67795" w14:textId="306E0C47" w:rsidR="00FF00DB" w:rsidRPr="00B63E1E" w:rsidRDefault="00FF00DB" w:rsidP="00FF00DB">
      <w:pPr>
        <w:ind w:firstLine="709"/>
        <w:jc w:val="both"/>
        <w:rPr>
          <w:sz w:val="24"/>
          <w:szCs w:val="24"/>
        </w:rPr>
      </w:pPr>
      <w:r w:rsidRPr="00B63E1E">
        <w:rPr>
          <w:sz w:val="24"/>
          <w:szCs w:val="24"/>
        </w:rPr>
        <w:t xml:space="preserve">2. </w:t>
      </w:r>
      <w:proofErr w:type="gramStart"/>
      <w:r w:rsidRPr="00B63E1E">
        <w:rPr>
          <w:sz w:val="24"/>
          <w:szCs w:val="24"/>
        </w:rPr>
        <w:t>Контроль за</w:t>
      </w:r>
      <w:proofErr w:type="gramEnd"/>
      <w:r w:rsidRPr="00B63E1E">
        <w:rPr>
          <w:sz w:val="24"/>
          <w:szCs w:val="24"/>
        </w:rPr>
        <w:t xml:space="preserve"> исполнением настоящего постановления </w:t>
      </w:r>
      <w:r w:rsidR="000B1C92" w:rsidRPr="00B63E1E">
        <w:rPr>
          <w:sz w:val="24"/>
          <w:szCs w:val="24"/>
        </w:rPr>
        <w:t>оставляю за собой.</w:t>
      </w:r>
    </w:p>
    <w:p w14:paraId="25024C90" w14:textId="6F8C08AE" w:rsidR="00FF00DB" w:rsidRDefault="00FF00DB" w:rsidP="00FF00DB">
      <w:pPr>
        <w:ind w:firstLine="709"/>
        <w:jc w:val="both"/>
        <w:rPr>
          <w:sz w:val="24"/>
          <w:szCs w:val="24"/>
        </w:rPr>
      </w:pPr>
      <w:r w:rsidRPr="00B63E1E">
        <w:rPr>
          <w:sz w:val="24"/>
          <w:szCs w:val="24"/>
        </w:rPr>
        <w:t xml:space="preserve">3. Настоящее постановление вступает в силу с 1 января </w:t>
      </w:r>
      <w:r w:rsidR="004C4F9E">
        <w:rPr>
          <w:sz w:val="24"/>
          <w:szCs w:val="24"/>
        </w:rPr>
        <w:t>2023</w:t>
      </w:r>
      <w:r w:rsidRPr="00B63E1E">
        <w:rPr>
          <w:sz w:val="24"/>
          <w:szCs w:val="24"/>
        </w:rPr>
        <w:t xml:space="preserve"> г. </w:t>
      </w:r>
    </w:p>
    <w:p w14:paraId="6C18B8B4" w14:textId="77777777" w:rsidR="00140615" w:rsidRDefault="00140615" w:rsidP="00FF00DB">
      <w:pPr>
        <w:ind w:firstLine="709"/>
        <w:jc w:val="both"/>
        <w:rPr>
          <w:sz w:val="24"/>
          <w:szCs w:val="24"/>
        </w:rPr>
      </w:pPr>
    </w:p>
    <w:p w14:paraId="0B72D3D8" w14:textId="77777777" w:rsidR="00140615" w:rsidRDefault="00140615" w:rsidP="00FF00DB">
      <w:pPr>
        <w:ind w:firstLine="709"/>
        <w:jc w:val="both"/>
        <w:rPr>
          <w:sz w:val="24"/>
          <w:szCs w:val="24"/>
        </w:rPr>
      </w:pPr>
    </w:p>
    <w:p w14:paraId="4F35C216" w14:textId="77777777" w:rsidR="00140615" w:rsidRDefault="00140615" w:rsidP="00FF00DB">
      <w:pPr>
        <w:ind w:firstLine="709"/>
        <w:jc w:val="both"/>
        <w:rPr>
          <w:sz w:val="24"/>
          <w:szCs w:val="24"/>
        </w:rPr>
      </w:pPr>
    </w:p>
    <w:p w14:paraId="5C639DCF" w14:textId="77777777" w:rsidR="00140615" w:rsidRDefault="00140615" w:rsidP="00FF00DB">
      <w:pPr>
        <w:ind w:firstLine="709"/>
        <w:jc w:val="both"/>
        <w:rPr>
          <w:sz w:val="24"/>
          <w:szCs w:val="24"/>
        </w:rPr>
      </w:pPr>
    </w:p>
    <w:p w14:paraId="74A9E38A" w14:textId="77777777" w:rsidR="00140615" w:rsidRPr="00B63E1E" w:rsidRDefault="00140615" w:rsidP="00FF00DB">
      <w:pPr>
        <w:ind w:firstLine="709"/>
        <w:jc w:val="both"/>
        <w:rPr>
          <w:sz w:val="24"/>
          <w:szCs w:val="24"/>
        </w:rPr>
      </w:pPr>
    </w:p>
    <w:p w14:paraId="708746D9" w14:textId="10B5DD3C" w:rsidR="00325BC3" w:rsidRPr="00B63E1E" w:rsidRDefault="00325BC3" w:rsidP="00FF00DB">
      <w:pPr>
        <w:ind w:firstLine="709"/>
        <w:jc w:val="both"/>
        <w:rPr>
          <w:sz w:val="24"/>
          <w:szCs w:val="24"/>
        </w:rPr>
      </w:pPr>
    </w:p>
    <w:p w14:paraId="2BF4F794" w14:textId="77777777" w:rsidR="00325BC3" w:rsidRPr="00B63E1E" w:rsidRDefault="00325BC3" w:rsidP="00FF00DB">
      <w:pPr>
        <w:ind w:firstLine="709"/>
        <w:jc w:val="both"/>
        <w:rPr>
          <w:sz w:val="24"/>
          <w:szCs w:val="24"/>
        </w:rPr>
      </w:pPr>
    </w:p>
    <w:p w14:paraId="60B388DA" w14:textId="31BFCDCA" w:rsidR="000B1C92" w:rsidRPr="00B63E1E" w:rsidRDefault="00FF00DB" w:rsidP="00FF00DB">
      <w:pPr>
        <w:jc w:val="both"/>
        <w:rPr>
          <w:sz w:val="24"/>
          <w:szCs w:val="24"/>
        </w:rPr>
      </w:pPr>
      <w:r w:rsidRPr="00B63E1E">
        <w:rPr>
          <w:sz w:val="24"/>
          <w:szCs w:val="24"/>
        </w:rPr>
        <w:t xml:space="preserve">Глава </w:t>
      </w:r>
      <w:r w:rsidR="000B1C92" w:rsidRPr="00B63E1E">
        <w:rPr>
          <w:sz w:val="24"/>
          <w:szCs w:val="24"/>
        </w:rPr>
        <w:t xml:space="preserve"> </w:t>
      </w:r>
      <w:r w:rsidR="00D83CE3" w:rsidRPr="00B63E1E">
        <w:rPr>
          <w:sz w:val="24"/>
          <w:szCs w:val="24"/>
        </w:rPr>
        <w:t>Кисловского</w:t>
      </w:r>
    </w:p>
    <w:p w14:paraId="643FEF2D" w14:textId="7E8FDA4B" w:rsidR="00FF00DB" w:rsidRPr="00B63E1E" w:rsidRDefault="000B1C92" w:rsidP="00FF00DB">
      <w:pPr>
        <w:jc w:val="both"/>
        <w:rPr>
          <w:sz w:val="24"/>
          <w:szCs w:val="24"/>
        </w:rPr>
      </w:pPr>
      <w:r w:rsidRPr="00B63E1E">
        <w:rPr>
          <w:sz w:val="24"/>
          <w:szCs w:val="24"/>
        </w:rPr>
        <w:t>сельского поселения</w:t>
      </w:r>
      <w:r w:rsidR="00325BC3" w:rsidRPr="00B63E1E">
        <w:rPr>
          <w:sz w:val="24"/>
          <w:szCs w:val="24"/>
        </w:rPr>
        <w:t xml:space="preserve">                                       </w:t>
      </w:r>
      <w:r w:rsidRPr="00B63E1E">
        <w:rPr>
          <w:sz w:val="24"/>
          <w:szCs w:val="24"/>
        </w:rPr>
        <w:t xml:space="preserve">               </w:t>
      </w:r>
      <w:r w:rsidR="00D83CE3" w:rsidRPr="00B63E1E">
        <w:rPr>
          <w:sz w:val="24"/>
          <w:szCs w:val="24"/>
        </w:rPr>
        <w:t xml:space="preserve">        А.А.</w:t>
      </w:r>
      <w:proofErr w:type="gramStart"/>
      <w:r w:rsidR="00D83CE3" w:rsidRPr="00B63E1E">
        <w:rPr>
          <w:sz w:val="24"/>
          <w:szCs w:val="24"/>
        </w:rPr>
        <w:t>Непокрытый</w:t>
      </w:r>
      <w:proofErr w:type="gramEnd"/>
    </w:p>
    <w:p w14:paraId="03C77A67" w14:textId="77777777" w:rsidR="00FF00DB" w:rsidRPr="00B63E1E" w:rsidRDefault="00FF00DB" w:rsidP="00FF00DB">
      <w:pPr>
        <w:ind w:left="7200" w:firstLine="720"/>
        <w:jc w:val="both"/>
        <w:rPr>
          <w:sz w:val="24"/>
          <w:szCs w:val="24"/>
        </w:rPr>
      </w:pPr>
      <w:r w:rsidRPr="00B63E1E">
        <w:rPr>
          <w:sz w:val="24"/>
          <w:szCs w:val="24"/>
        </w:rPr>
        <w:t xml:space="preserve">         </w:t>
      </w:r>
    </w:p>
    <w:p w14:paraId="16AF67DC" w14:textId="77777777" w:rsidR="00FF00DB" w:rsidRPr="00B63E1E" w:rsidRDefault="00FF00DB" w:rsidP="00FF00DB">
      <w:pPr>
        <w:ind w:left="7200" w:firstLine="720"/>
        <w:jc w:val="both"/>
        <w:rPr>
          <w:sz w:val="24"/>
          <w:szCs w:val="24"/>
        </w:rPr>
      </w:pPr>
    </w:p>
    <w:p w14:paraId="62301D5D" w14:textId="77777777" w:rsidR="00FF00DB" w:rsidRPr="00B63E1E" w:rsidRDefault="00FF00DB" w:rsidP="00FF00DB">
      <w:pPr>
        <w:ind w:left="7200" w:firstLine="720"/>
        <w:jc w:val="both"/>
        <w:rPr>
          <w:sz w:val="24"/>
          <w:szCs w:val="24"/>
        </w:rPr>
      </w:pPr>
    </w:p>
    <w:p w14:paraId="6AE36CB2" w14:textId="77777777" w:rsidR="00FF00DB" w:rsidRPr="00B63E1E" w:rsidRDefault="00FF00DB" w:rsidP="00FF00DB">
      <w:pPr>
        <w:ind w:left="7200" w:firstLine="720"/>
        <w:jc w:val="both"/>
        <w:rPr>
          <w:sz w:val="24"/>
          <w:szCs w:val="24"/>
        </w:rPr>
      </w:pPr>
    </w:p>
    <w:p w14:paraId="336F966D" w14:textId="55C8C9E9" w:rsidR="00E0588B" w:rsidRPr="00B63E1E" w:rsidRDefault="00E0588B">
      <w:pPr>
        <w:spacing w:before="64"/>
        <w:ind w:left="6010" w:right="91"/>
        <w:jc w:val="center"/>
        <w:rPr>
          <w:sz w:val="24"/>
          <w:szCs w:val="24"/>
        </w:rPr>
      </w:pPr>
    </w:p>
    <w:p w14:paraId="12F6CE5B" w14:textId="21574351" w:rsidR="001342EA" w:rsidRPr="00B63E1E" w:rsidRDefault="001342EA">
      <w:pPr>
        <w:spacing w:before="64"/>
        <w:ind w:left="6010" w:right="91"/>
        <w:jc w:val="center"/>
        <w:rPr>
          <w:sz w:val="24"/>
          <w:szCs w:val="24"/>
        </w:rPr>
      </w:pPr>
    </w:p>
    <w:p w14:paraId="2BBE2E21" w14:textId="39FC6834" w:rsidR="001342EA" w:rsidRPr="00B63E1E" w:rsidRDefault="001342EA">
      <w:pPr>
        <w:spacing w:before="64"/>
        <w:ind w:left="6010" w:right="91"/>
        <w:jc w:val="center"/>
        <w:rPr>
          <w:sz w:val="24"/>
          <w:szCs w:val="24"/>
        </w:rPr>
      </w:pPr>
    </w:p>
    <w:p w14:paraId="23365FEB" w14:textId="780A89B8" w:rsidR="001342EA" w:rsidRPr="00B63E1E" w:rsidRDefault="001342EA">
      <w:pPr>
        <w:spacing w:before="64"/>
        <w:ind w:left="6010" w:right="91"/>
        <w:jc w:val="center"/>
        <w:rPr>
          <w:sz w:val="24"/>
          <w:szCs w:val="24"/>
        </w:rPr>
      </w:pPr>
    </w:p>
    <w:p w14:paraId="47523F65" w14:textId="3956E0BB" w:rsidR="001342EA" w:rsidRPr="00B63E1E" w:rsidRDefault="001342EA">
      <w:pPr>
        <w:spacing w:before="64"/>
        <w:ind w:left="6010" w:right="91"/>
        <w:jc w:val="center"/>
        <w:rPr>
          <w:sz w:val="24"/>
          <w:szCs w:val="24"/>
        </w:rPr>
      </w:pPr>
    </w:p>
    <w:p w14:paraId="54F83402" w14:textId="50F014E8" w:rsidR="001342EA" w:rsidRPr="00B63E1E" w:rsidRDefault="001342EA">
      <w:pPr>
        <w:spacing w:before="64"/>
        <w:ind w:left="6010" w:right="91"/>
        <w:jc w:val="center"/>
        <w:rPr>
          <w:sz w:val="24"/>
          <w:szCs w:val="24"/>
        </w:rPr>
      </w:pPr>
    </w:p>
    <w:p w14:paraId="255EDC81" w14:textId="433DFAA2" w:rsidR="001342EA" w:rsidRPr="00B63E1E" w:rsidRDefault="001342EA">
      <w:pPr>
        <w:spacing w:before="64"/>
        <w:ind w:left="6010" w:right="91"/>
        <w:jc w:val="center"/>
        <w:rPr>
          <w:sz w:val="24"/>
          <w:szCs w:val="24"/>
        </w:rPr>
      </w:pPr>
    </w:p>
    <w:p w14:paraId="2230B831" w14:textId="7EB60685" w:rsidR="00FC0716" w:rsidRPr="00B63E1E" w:rsidRDefault="00443E44" w:rsidP="00902DE3">
      <w:pPr>
        <w:pStyle w:val="a5"/>
        <w:spacing w:before="0" w:beforeAutospacing="0" w:after="0" w:afterAutospacing="0"/>
        <w:jc w:val="right"/>
        <w:rPr>
          <w:color w:val="000000"/>
        </w:rPr>
      </w:pPr>
      <w:r w:rsidRPr="00B63E1E">
        <w:rPr>
          <w:color w:val="000000"/>
        </w:rPr>
        <w:t>П</w:t>
      </w:r>
      <w:r w:rsidR="00FC0716" w:rsidRPr="00B63E1E">
        <w:rPr>
          <w:color w:val="000000"/>
        </w:rPr>
        <w:t>риложение</w:t>
      </w:r>
    </w:p>
    <w:p w14:paraId="4216E3CE" w14:textId="77777777" w:rsidR="00FC0716" w:rsidRPr="00B63E1E" w:rsidRDefault="00FC0716" w:rsidP="00FC0716">
      <w:pPr>
        <w:pStyle w:val="a5"/>
        <w:spacing w:before="0" w:beforeAutospacing="0" w:after="0" w:afterAutospacing="0"/>
        <w:jc w:val="right"/>
        <w:rPr>
          <w:color w:val="000000"/>
        </w:rPr>
      </w:pPr>
      <w:r w:rsidRPr="00B63E1E">
        <w:rPr>
          <w:color w:val="000000"/>
        </w:rPr>
        <w:t>к Постановлению администрации</w:t>
      </w:r>
    </w:p>
    <w:p w14:paraId="032E2291" w14:textId="78CFA7FA" w:rsidR="00FC0716" w:rsidRPr="00B63E1E" w:rsidRDefault="00D83CE3" w:rsidP="00FC0716">
      <w:pPr>
        <w:pStyle w:val="a5"/>
        <w:spacing w:before="0" w:beforeAutospacing="0" w:after="0" w:afterAutospacing="0"/>
        <w:jc w:val="right"/>
        <w:rPr>
          <w:color w:val="000000"/>
        </w:rPr>
      </w:pPr>
      <w:r w:rsidRPr="00B63E1E">
        <w:rPr>
          <w:color w:val="000000"/>
        </w:rPr>
        <w:t>Кисловского</w:t>
      </w:r>
      <w:r w:rsidR="00FC0716" w:rsidRPr="00B63E1E">
        <w:rPr>
          <w:color w:val="000000"/>
        </w:rPr>
        <w:t xml:space="preserve"> сельского поселения</w:t>
      </w:r>
    </w:p>
    <w:p w14:paraId="1BF0C827" w14:textId="73EBC3FC" w:rsidR="00FC0716" w:rsidRPr="00B63E1E" w:rsidRDefault="00E46D6D" w:rsidP="00FC0716">
      <w:pPr>
        <w:pStyle w:val="a5"/>
        <w:spacing w:before="0" w:beforeAutospacing="0" w:after="0" w:afterAutospacing="0"/>
        <w:jc w:val="right"/>
        <w:rPr>
          <w:color w:val="000000"/>
        </w:rPr>
      </w:pPr>
      <w:r w:rsidRPr="00B63E1E">
        <w:rPr>
          <w:color w:val="000000"/>
        </w:rPr>
        <w:t>Быковского</w:t>
      </w:r>
      <w:r w:rsidR="00FC0716" w:rsidRPr="00B63E1E">
        <w:rPr>
          <w:color w:val="000000"/>
        </w:rPr>
        <w:t xml:space="preserve"> муниципального района</w:t>
      </w:r>
    </w:p>
    <w:p w14:paraId="7F3B51D7" w14:textId="4505540F" w:rsidR="00FC0716" w:rsidRPr="00B63E1E" w:rsidRDefault="00FC0716" w:rsidP="00FC0716">
      <w:pPr>
        <w:pStyle w:val="a5"/>
        <w:spacing w:before="0" w:beforeAutospacing="0" w:after="0" w:afterAutospacing="0"/>
        <w:jc w:val="right"/>
        <w:rPr>
          <w:color w:val="000000"/>
        </w:rPr>
      </w:pPr>
      <w:r w:rsidRPr="00B63E1E">
        <w:rPr>
          <w:color w:val="000000"/>
        </w:rPr>
        <w:t xml:space="preserve">от </w:t>
      </w:r>
      <w:r w:rsidR="004C4F9E">
        <w:rPr>
          <w:color w:val="000000"/>
        </w:rPr>
        <w:t>.11.2022</w:t>
      </w:r>
      <w:r w:rsidR="00846D47" w:rsidRPr="00B63E1E">
        <w:rPr>
          <w:color w:val="000000"/>
        </w:rPr>
        <w:t>г.</w:t>
      </w:r>
      <w:r w:rsidRPr="00B63E1E">
        <w:rPr>
          <w:color w:val="000000"/>
        </w:rPr>
        <w:t xml:space="preserve"> №</w:t>
      </w:r>
      <w:bookmarkStart w:id="0" w:name="_GoBack"/>
      <w:bookmarkEnd w:id="0"/>
    </w:p>
    <w:p w14:paraId="21BF9580" w14:textId="77777777" w:rsidR="00C046C5" w:rsidRPr="00B63E1E" w:rsidRDefault="00C046C5">
      <w:pPr>
        <w:pStyle w:val="a3"/>
        <w:rPr>
          <w:sz w:val="24"/>
          <w:szCs w:val="24"/>
        </w:rPr>
      </w:pPr>
    </w:p>
    <w:p w14:paraId="4DD714A9" w14:textId="342A2314" w:rsidR="00C046C5" w:rsidRPr="00B63E1E" w:rsidRDefault="00902DE3" w:rsidP="00164D51">
      <w:pPr>
        <w:tabs>
          <w:tab w:val="left" w:pos="6419"/>
        </w:tabs>
        <w:ind w:left="782" w:right="873"/>
        <w:jc w:val="center"/>
        <w:rPr>
          <w:b/>
          <w:i/>
          <w:sz w:val="24"/>
          <w:szCs w:val="24"/>
        </w:rPr>
      </w:pPr>
      <w:r w:rsidRPr="00B63E1E">
        <w:rPr>
          <w:b/>
          <w:color w:val="000000"/>
          <w:sz w:val="24"/>
          <w:szCs w:val="24"/>
        </w:rPr>
        <w:t xml:space="preserve">Программа профилактики рисков причинения вреда (ущерба) охраняемым законом ценностям по муниципальному контролю </w:t>
      </w:r>
      <w:r w:rsidRPr="00B63E1E">
        <w:rPr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D83CE3" w:rsidRPr="00B63E1E">
        <w:rPr>
          <w:b/>
          <w:spacing w:val="2"/>
          <w:sz w:val="24"/>
          <w:szCs w:val="24"/>
        </w:rPr>
        <w:t>Кисловского</w:t>
      </w:r>
      <w:r w:rsidR="00E46D6D" w:rsidRPr="00B63E1E">
        <w:rPr>
          <w:b/>
          <w:spacing w:val="2"/>
          <w:sz w:val="24"/>
          <w:szCs w:val="24"/>
        </w:rPr>
        <w:t xml:space="preserve"> </w:t>
      </w:r>
      <w:r w:rsidRPr="00B63E1E">
        <w:rPr>
          <w:b/>
          <w:spacing w:val="2"/>
          <w:sz w:val="24"/>
          <w:szCs w:val="24"/>
        </w:rPr>
        <w:t>сельского поселения</w:t>
      </w:r>
      <w:r w:rsidRPr="00B63E1E">
        <w:rPr>
          <w:b/>
          <w:color w:val="333333"/>
          <w:sz w:val="24"/>
          <w:szCs w:val="24"/>
          <w:shd w:val="clear" w:color="auto" w:fill="FFFFFF"/>
        </w:rPr>
        <w:t xml:space="preserve"> </w:t>
      </w:r>
      <w:r w:rsidR="00E46D6D" w:rsidRPr="00B63E1E">
        <w:rPr>
          <w:b/>
          <w:sz w:val="24"/>
          <w:szCs w:val="24"/>
          <w:shd w:val="clear" w:color="auto" w:fill="FFFFFF"/>
        </w:rPr>
        <w:t>Быковского</w:t>
      </w:r>
      <w:r w:rsidRPr="00B63E1E">
        <w:rPr>
          <w:b/>
          <w:color w:val="000000"/>
          <w:sz w:val="24"/>
          <w:szCs w:val="24"/>
        </w:rPr>
        <w:t xml:space="preserve"> муниципального района на </w:t>
      </w:r>
      <w:r w:rsidR="004C4F9E">
        <w:rPr>
          <w:b/>
          <w:color w:val="000000"/>
          <w:sz w:val="24"/>
          <w:szCs w:val="24"/>
        </w:rPr>
        <w:t>2023</w:t>
      </w:r>
      <w:r w:rsidRPr="00B63E1E">
        <w:rPr>
          <w:b/>
          <w:color w:val="000000"/>
          <w:sz w:val="24"/>
          <w:szCs w:val="24"/>
        </w:rPr>
        <w:t xml:space="preserve"> год</w:t>
      </w:r>
    </w:p>
    <w:p w14:paraId="4F4063F8" w14:textId="77777777" w:rsidR="00C046C5" w:rsidRPr="00B63E1E" w:rsidRDefault="00C046C5">
      <w:pPr>
        <w:pStyle w:val="a3"/>
        <w:spacing w:before="7"/>
        <w:rPr>
          <w:b/>
          <w:i w:val="0"/>
          <w:sz w:val="24"/>
          <w:szCs w:val="24"/>
        </w:rPr>
      </w:pPr>
    </w:p>
    <w:p w14:paraId="7448135B" w14:textId="77777777" w:rsidR="00C046C5" w:rsidRPr="00B63E1E" w:rsidRDefault="00FE2F33" w:rsidP="00902DE3">
      <w:pPr>
        <w:ind w:left="530" w:right="601" w:firstLine="890"/>
        <w:jc w:val="center"/>
        <w:rPr>
          <w:b/>
          <w:sz w:val="24"/>
          <w:szCs w:val="24"/>
        </w:rPr>
      </w:pPr>
      <w:bookmarkStart w:id="1" w:name="Раздел_1._Анализ_текущего_состояния_осущ"/>
      <w:bookmarkEnd w:id="1"/>
      <w:r w:rsidRPr="00B63E1E">
        <w:rPr>
          <w:b/>
          <w:sz w:val="24"/>
          <w:szCs w:val="24"/>
        </w:rPr>
        <w:t>Раздел 1. Анализ текущего состояния осуществления вида</w:t>
      </w:r>
      <w:r w:rsidRPr="00B63E1E">
        <w:rPr>
          <w:b/>
          <w:spacing w:val="1"/>
          <w:sz w:val="24"/>
          <w:szCs w:val="24"/>
        </w:rPr>
        <w:t xml:space="preserve"> </w:t>
      </w:r>
      <w:r w:rsidRPr="00B63E1E">
        <w:rPr>
          <w:b/>
          <w:sz w:val="24"/>
          <w:szCs w:val="24"/>
        </w:rPr>
        <w:t>контроля, описание текущего уровня развития профилактической</w:t>
      </w:r>
      <w:r w:rsidRPr="00B63E1E">
        <w:rPr>
          <w:b/>
          <w:spacing w:val="-67"/>
          <w:sz w:val="24"/>
          <w:szCs w:val="24"/>
        </w:rPr>
        <w:t xml:space="preserve"> </w:t>
      </w:r>
      <w:r w:rsidRPr="00B63E1E">
        <w:rPr>
          <w:b/>
          <w:sz w:val="24"/>
          <w:szCs w:val="24"/>
        </w:rPr>
        <w:t>деятельности</w:t>
      </w:r>
      <w:r w:rsidRPr="00B63E1E">
        <w:rPr>
          <w:b/>
          <w:spacing w:val="-6"/>
          <w:sz w:val="24"/>
          <w:szCs w:val="24"/>
        </w:rPr>
        <w:t xml:space="preserve"> </w:t>
      </w:r>
      <w:r w:rsidRPr="00B63E1E">
        <w:rPr>
          <w:b/>
          <w:sz w:val="24"/>
          <w:szCs w:val="24"/>
        </w:rPr>
        <w:t>контрольного</w:t>
      </w:r>
      <w:r w:rsidRPr="00B63E1E">
        <w:rPr>
          <w:b/>
          <w:spacing w:val="-4"/>
          <w:sz w:val="24"/>
          <w:szCs w:val="24"/>
        </w:rPr>
        <w:t xml:space="preserve"> </w:t>
      </w:r>
      <w:r w:rsidRPr="00B63E1E">
        <w:rPr>
          <w:b/>
          <w:sz w:val="24"/>
          <w:szCs w:val="24"/>
        </w:rPr>
        <w:t>(надзорного)</w:t>
      </w:r>
      <w:r w:rsidRPr="00B63E1E">
        <w:rPr>
          <w:b/>
          <w:spacing w:val="-2"/>
          <w:sz w:val="24"/>
          <w:szCs w:val="24"/>
        </w:rPr>
        <w:t xml:space="preserve"> </w:t>
      </w:r>
      <w:r w:rsidRPr="00B63E1E">
        <w:rPr>
          <w:b/>
          <w:sz w:val="24"/>
          <w:szCs w:val="24"/>
        </w:rPr>
        <w:t>органа,</w:t>
      </w:r>
      <w:r w:rsidRPr="00B63E1E">
        <w:rPr>
          <w:b/>
          <w:spacing w:val="-4"/>
          <w:sz w:val="24"/>
          <w:szCs w:val="24"/>
        </w:rPr>
        <w:t xml:space="preserve"> </w:t>
      </w:r>
      <w:r w:rsidRPr="00B63E1E">
        <w:rPr>
          <w:b/>
          <w:sz w:val="24"/>
          <w:szCs w:val="24"/>
        </w:rPr>
        <w:t>характеристика</w:t>
      </w:r>
    </w:p>
    <w:p w14:paraId="0C1B8A57" w14:textId="77777777" w:rsidR="00C046C5" w:rsidRPr="00B63E1E" w:rsidRDefault="00FE2F33" w:rsidP="00902DE3">
      <w:pPr>
        <w:spacing w:before="4"/>
        <w:ind w:left="365"/>
        <w:jc w:val="center"/>
        <w:rPr>
          <w:b/>
          <w:sz w:val="24"/>
          <w:szCs w:val="24"/>
        </w:rPr>
      </w:pPr>
      <w:r w:rsidRPr="00B63E1E">
        <w:rPr>
          <w:b/>
          <w:sz w:val="24"/>
          <w:szCs w:val="24"/>
        </w:rPr>
        <w:t>проблем,</w:t>
      </w:r>
      <w:r w:rsidRPr="00B63E1E">
        <w:rPr>
          <w:b/>
          <w:spacing w:val="-6"/>
          <w:sz w:val="24"/>
          <w:szCs w:val="24"/>
        </w:rPr>
        <w:t xml:space="preserve"> </w:t>
      </w:r>
      <w:r w:rsidRPr="00B63E1E">
        <w:rPr>
          <w:b/>
          <w:sz w:val="24"/>
          <w:szCs w:val="24"/>
        </w:rPr>
        <w:t>на</w:t>
      </w:r>
      <w:r w:rsidRPr="00B63E1E">
        <w:rPr>
          <w:b/>
          <w:spacing w:val="-5"/>
          <w:sz w:val="24"/>
          <w:szCs w:val="24"/>
        </w:rPr>
        <w:t xml:space="preserve"> </w:t>
      </w:r>
      <w:r w:rsidRPr="00B63E1E">
        <w:rPr>
          <w:b/>
          <w:sz w:val="24"/>
          <w:szCs w:val="24"/>
        </w:rPr>
        <w:t>решение</w:t>
      </w:r>
      <w:r w:rsidRPr="00B63E1E">
        <w:rPr>
          <w:b/>
          <w:spacing w:val="-5"/>
          <w:sz w:val="24"/>
          <w:szCs w:val="24"/>
        </w:rPr>
        <w:t xml:space="preserve"> </w:t>
      </w:r>
      <w:r w:rsidRPr="00B63E1E">
        <w:rPr>
          <w:b/>
          <w:sz w:val="24"/>
          <w:szCs w:val="24"/>
        </w:rPr>
        <w:t>которых</w:t>
      </w:r>
      <w:r w:rsidRPr="00B63E1E">
        <w:rPr>
          <w:b/>
          <w:spacing w:val="-6"/>
          <w:sz w:val="24"/>
          <w:szCs w:val="24"/>
        </w:rPr>
        <w:t xml:space="preserve"> </w:t>
      </w:r>
      <w:r w:rsidRPr="00B63E1E">
        <w:rPr>
          <w:b/>
          <w:sz w:val="24"/>
          <w:szCs w:val="24"/>
        </w:rPr>
        <w:t>направлена</w:t>
      </w:r>
      <w:r w:rsidRPr="00B63E1E">
        <w:rPr>
          <w:b/>
          <w:spacing w:val="-5"/>
          <w:sz w:val="24"/>
          <w:szCs w:val="24"/>
        </w:rPr>
        <w:t xml:space="preserve"> </w:t>
      </w:r>
      <w:r w:rsidRPr="00B63E1E">
        <w:rPr>
          <w:b/>
          <w:sz w:val="24"/>
          <w:szCs w:val="24"/>
        </w:rPr>
        <w:t>программа</w:t>
      </w:r>
      <w:r w:rsidRPr="00B63E1E">
        <w:rPr>
          <w:b/>
          <w:spacing w:val="-7"/>
          <w:sz w:val="24"/>
          <w:szCs w:val="24"/>
        </w:rPr>
        <w:t xml:space="preserve"> </w:t>
      </w:r>
      <w:r w:rsidRPr="00B63E1E">
        <w:rPr>
          <w:b/>
          <w:sz w:val="24"/>
          <w:szCs w:val="24"/>
        </w:rPr>
        <w:t>профилактики</w:t>
      </w:r>
    </w:p>
    <w:p w14:paraId="1796DDE3" w14:textId="77777777" w:rsidR="00C046C5" w:rsidRPr="00B63E1E" w:rsidRDefault="00C046C5" w:rsidP="00902DE3">
      <w:pPr>
        <w:pStyle w:val="a3"/>
        <w:spacing w:before="8"/>
        <w:jc w:val="center"/>
        <w:rPr>
          <w:b/>
          <w:i w:val="0"/>
          <w:sz w:val="24"/>
          <w:szCs w:val="24"/>
        </w:rPr>
      </w:pPr>
    </w:p>
    <w:p w14:paraId="11CAFC60" w14:textId="196949E3" w:rsidR="00FC0716" w:rsidRPr="00B63E1E" w:rsidRDefault="00FE2F33" w:rsidP="00FC0716">
      <w:pPr>
        <w:ind w:left="100" w:right="178" w:firstLine="710"/>
        <w:jc w:val="both"/>
        <w:rPr>
          <w:sz w:val="24"/>
          <w:szCs w:val="24"/>
        </w:rPr>
      </w:pPr>
      <w:proofErr w:type="gramStart"/>
      <w:r w:rsidRPr="00B63E1E">
        <w:rPr>
          <w:sz w:val="24"/>
          <w:szCs w:val="24"/>
        </w:rPr>
        <w:t>Настоящая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программа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разработана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в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соответствии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со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статьей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44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Федерального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закона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от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31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июля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2021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г.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№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248-ФЗ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«О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государственном</w:t>
      </w:r>
      <w:r w:rsidRPr="00B63E1E">
        <w:rPr>
          <w:spacing w:val="-67"/>
          <w:sz w:val="24"/>
          <w:szCs w:val="24"/>
        </w:rPr>
        <w:t xml:space="preserve"> </w:t>
      </w:r>
      <w:r w:rsidRPr="00B63E1E">
        <w:rPr>
          <w:sz w:val="24"/>
          <w:szCs w:val="24"/>
        </w:rPr>
        <w:t>контроле (надзоре) и муниципальном контроле в Российской Федерации»,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постановлением</w:t>
      </w:r>
      <w:r w:rsidRPr="00B63E1E">
        <w:rPr>
          <w:spacing w:val="50"/>
          <w:sz w:val="24"/>
          <w:szCs w:val="24"/>
        </w:rPr>
        <w:t xml:space="preserve"> </w:t>
      </w:r>
      <w:r w:rsidRPr="00B63E1E">
        <w:rPr>
          <w:sz w:val="24"/>
          <w:szCs w:val="24"/>
        </w:rPr>
        <w:t>Правительства</w:t>
      </w:r>
      <w:r w:rsidRPr="00B63E1E">
        <w:rPr>
          <w:spacing w:val="51"/>
          <w:sz w:val="24"/>
          <w:szCs w:val="24"/>
        </w:rPr>
        <w:t xml:space="preserve"> </w:t>
      </w:r>
      <w:r w:rsidRPr="00B63E1E">
        <w:rPr>
          <w:sz w:val="24"/>
          <w:szCs w:val="24"/>
        </w:rPr>
        <w:t>Российской</w:t>
      </w:r>
      <w:r w:rsidRPr="00B63E1E">
        <w:rPr>
          <w:spacing w:val="49"/>
          <w:sz w:val="24"/>
          <w:szCs w:val="24"/>
        </w:rPr>
        <w:t xml:space="preserve"> </w:t>
      </w:r>
      <w:r w:rsidRPr="00B63E1E">
        <w:rPr>
          <w:sz w:val="24"/>
          <w:szCs w:val="24"/>
        </w:rPr>
        <w:t>Федерации</w:t>
      </w:r>
      <w:r w:rsidRPr="00B63E1E">
        <w:rPr>
          <w:spacing w:val="51"/>
          <w:sz w:val="24"/>
          <w:szCs w:val="24"/>
        </w:rPr>
        <w:t xml:space="preserve"> </w:t>
      </w:r>
      <w:r w:rsidRPr="00B63E1E">
        <w:rPr>
          <w:sz w:val="24"/>
          <w:szCs w:val="24"/>
        </w:rPr>
        <w:t>от</w:t>
      </w:r>
      <w:r w:rsidRPr="00B63E1E">
        <w:rPr>
          <w:spacing w:val="58"/>
          <w:sz w:val="24"/>
          <w:szCs w:val="24"/>
        </w:rPr>
        <w:t xml:space="preserve"> </w:t>
      </w:r>
      <w:r w:rsidRPr="00B63E1E">
        <w:rPr>
          <w:sz w:val="24"/>
          <w:szCs w:val="24"/>
        </w:rPr>
        <w:t>25</w:t>
      </w:r>
      <w:r w:rsidRPr="00B63E1E">
        <w:rPr>
          <w:spacing w:val="50"/>
          <w:sz w:val="24"/>
          <w:szCs w:val="24"/>
        </w:rPr>
        <w:t xml:space="preserve"> </w:t>
      </w:r>
      <w:r w:rsidRPr="00B63E1E">
        <w:rPr>
          <w:sz w:val="24"/>
          <w:szCs w:val="24"/>
        </w:rPr>
        <w:t>июня</w:t>
      </w:r>
      <w:r w:rsidRPr="00B63E1E">
        <w:rPr>
          <w:spacing w:val="50"/>
          <w:sz w:val="24"/>
          <w:szCs w:val="24"/>
        </w:rPr>
        <w:t xml:space="preserve"> </w:t>
      </w:r>
      <w:r w:rsidRPr="00B63E1E">
        <w:rPr>
          <w:sz w:val="24"/>
          <w:szCs w:val="24"/>
        </w:rPr>
        <w:t>2021</w:t>
      </w:r>
      <w:r w:rsidRPr="00B63E1E">
        <w:rPr>
          <w:spacing w:val="50"/>
          <w:sz w:val="24"/>
          <w:szCs w:val="24"/>
        </w:rPr>
        <w:t xml:space="preserve"> </w:t>
      </w:r>
      <w:r w:rsidRPr="00B63E1E">
        <w:rPr>
          <w:sz w:val="24"/>
          <w:szCs w:val="24"/>
        </w:rPr>
        <w:t>г.</w:t>
      </w:r>
      <w:r w:rsidR="00FC0716" w:rsidRPr="00B63E1E">
        <w:rPr>
          <w:sz w:val="24"/>
          <w:szCs w:val="24"/>
        </w:rPr>
        <w:t xml:space="preserve"> </w:t>
      </w:r>
      <w:r w:rsidRPr="00B63E1E">
        <w:rPr>
          <w:sz w:val="24"/>
          <w:szCs w:val="24"/>
        </w:rPr>
        <w:t>№ 990 «Об утверждении Правил разработки и утверждения контрольными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(надзорными) органами программы профилактики рисков причинения вреда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(ущерба)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охраняемым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законом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ценностям»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и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предусматривает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комплекс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мероприятий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по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профилактике</w:t>
      </w:r>
      <w:proofErr w:type="gramEnd"/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рисков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причинения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вреда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(ущерба)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охраняемым</w:t>
      </w:r>
      <w:r w:rsidRPr="00B63E1E">
        <w:rPr>
          <w:spacing w:val="33"/>
          <w:sz w:val="24"/>
          <w:szCs w:val="24"/>
        </w:rPr>
        <w:t xml:space="preserve"> </w:t>
      </w:r>
      <w:r w:rsidRPr="00B63E1E">
        <w:rPr>
          <w:sz w:val="24"/>
          <w:szCs w:val="24"/>
        </w:rPr>
        <w:t>законом</w:t>
      </w:r>
      <w:r w:rsidRPr="00B63E1E">
        <w:rPr>
          <w:spacing w:val="34"/>
          <w:sz w:val="24"/>
          <w:szCs w:val="24"/>
        </w:rPr>
        <w:t xml:space="preserve"> </w:t>
      </w:r>
      <w:r w:rsidRPr="00B63E1E">
        <w:rPr>
          <w:sz w:val="24"/>
          <w:szCs w:val="24"/>
        </w:rPr>
        <w:t>ценностям</w:t>
      </w:r>
      <w:r w:rsidRPr="00B63E1E">
        <w:rPr>
          <w:spacing w:val="38"/>
          <w:sz w:val="24"/>
          <w:szCs w:val="24"/>
        </w:rPr>
        <w:t xml:space="preserve"> </w:t>
      </w:r>
      <w:r w:rsidRPr="00B63E1E">
        <w:rPr>
          <w:sz w:val="24"/>
          <w:szCs w:val="24"/>
        </w:rPr>
        <w:t>при</w:t>
      </w:r>
      <w:r w:rsidRPr="00B63E1E">
        <w:rPr>
          <w:spacing w:val="36"/>
          <w:sz w:val="24"/>
          <w:szCs w:val="24"/>
        </w:rPr>
        <w:t xml:space="preserve"> </w:t>
      </w:r>
      <w:r w:rsidRPr="00B63E1E">
        <w:rPr>
          <w:sz w:val="24"/>
          <w:szCs w:val="24"/>
        </w:rPr>
        <w:t>осуществлении</w:t>
      </w:r>
      <w:r w:rsidR="00FC0716" w:rsidRPr="00B63E1E">
        <w:rPr>
          <w:b/>
          <w:color w:val="000000"/>
          <w:sz w:val="24"/>
          <w:szCs w:val="24"/>
        </w:rPr>
        <w:t xml:space="preserve"> </w:t>
      </w:r>
      <w:r w:rsidR="00FC0716" w:rsidRPr="00B63E1E">
        <w:rPr>
          <w:color w:val="000000"/>
          <w:sz w:val="24"/>
          <w:szCs w:val="24"/>
        </w:rPr>
        <w:t xml:space="preserve">муниципального контроля </w:t>
      </w:r>
      <w:r w:rsidR="00902DE3" w:rsidRPr="00B63E1E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D83CE3" w:rsidRPr="00B63E1E">
        <w:rPr>
          <w:spacing w:val="2"/>
          <w:sz w:val="24"/>
          <w:szCs w:val="24"/>
        </w:rPr>
        <w:t>Кисловского</w:t>
      </w:r>
      <w:r w:rsidR="002C3F81" w:rsidRPr="00B63E1E">
        <w:rPr>
          <w:spacing w:val="2"/>
          <w:sz w:val="24"/>
          <w:szCs w:val="24"/>
        </w:rPr>
        <w:t xml:space="preserve"> </w:t>
      </w:r>
      <w:r w:rsidR="00902DE3" w:rsidRPr="00B63E1E">
        <w:rPr>
          <w:spacing w:val="2"/>
          <w:sz w:val="24"/>
          <w:szCs w:val="24"/>
        </w:rPr>
        <w:t>сельского поселения</w:t>
      </w:r>
      <w:r w:rsidR="00902DE3" w:rsidRPr="00B63E1E">
        <w:rPr>
          <w:color w:val="333333"/>
          <w:sz w:val="24"/>
          <w:szCs w:val="24"/>
          <w:shd w:val="clear" w:color="auto" w:fill="FFFFFF"/>
        </w:rPr>
        <w:t xml:space="preserve"> </w:t>
      </w:r>
      <w:r w:rsidR="002C3F81" w:rsidRPr="00B63E1E">
        <w:rPr>
          <w:sz w:val="24"/>
          <w:szCs w:val="24"/>
          <w:shd w:val="clear" w:color="auto" w:fill="FFFFFF"/>
        </w:rPr>
        <w:t>Быковского</w:t>
      </w:r>
      <w:r w:rsidR="00902DE3" w:rsidRPr="00B63E1E">
        <w:rPr>
          <w:color w:val="000000"/>
          <w:sz w:val="24"/>
          <w:szCs w:val="24"/>
        </w:rPr>
        <w:t xml:space="preserve"> муниципального района</w:t>
      </w:r>
      <w:r w:rsidR="00FC0716" w:rsidRPr="00B63E1E">
        <w:rPr>
          <w:color w:val="000000"/>
          <w:sz w:val="24"/>
          <w:szCs w:val="24"/>
        </w:rPr>
        <w:t>.</w:t>
      </w:r>
    </w:p>
    <w:p w14:paraId="3340971D" w14:textId="53246AF0" w:rsidR="007A21D4" w:rsidRPr="00B63E1E" w:rsidRDefault="00AC0E81" w:rsidP="00AC0E81">
      <w:pPr>
        <w:shd w:val="clear" w:color="auto" w:fill="FFFFFF"/>
        <w:ind w:left="142"/>
        <w:jc w:val="both"/>
        <w:textAlignment w:val="baseline"/>
        <w:rPr>
          <w:sz w:val="24"/>
          <w:szCs w:val="24"/>
        </w:rPr>
      </w:pPr>
      <w:r w:rsidRPr="00B63E1E">
        <w:rPr>
          <w:sz w:val="24"/>
          <w:szCs w:val="24"/>
        </w:rPr>
        <w:t xml:space="preserve">            </w:t>
      </w:r>
      <w:r w:rsidR="00FE2F33" w:rsidRPr="00B63E1E">
        <w:rPr>
          <w:sz w:val="24"/>
          <w:szCs w:val="24"/>
        </w:rPr>
        <w:t>В</w:t>
      </w:r>
      <w:r w:rsidR="00FE2F33" w:rsidRPr="00B63E1E">
        <w:rPr>
          <w:spacing w:val="15"/>
          <w:sz w:val="24"/>
          <w:szCs w:val="24"/>
        </w:rPr>
        <w:t xml:space="preserve"> </w:t>
      </w:r>
      <w:r w:rsidR="00FE2F33" w:rsidRPr="00B63E1E">
        <w:rPr>
          <w:sz w:val="24"/>
          <w:szCs w:val="24"/>
        </w:rPr>
        <w:t>связи</w:t>
      </w:r>
      <w:r w:rsidR="00FE2F33" w:rsidRPr="00B63E1E">
        <w:rPr>
          <w:spacing w:val="17"/>
          <w:sz w:val="24"/>
          <w:szCs w:val="24"/>
        </w:rPr>
        <w:t xml:space="preserve"> </w:t>
      </w:r>
      <w:r w:rsidR="00FE2F33" w:rsidRPr="00B63E1E">
        <w:rPr>
          <w:sz w:val="24"/>
          <w:szCs w:val="24"/>
        </w:rPr>
        <w:t>с</w:t>
      </w:r>
      <w:r w:rsidR="00FE2F33" w:rsidRPr="00B63E1E">
        <w:rPr>
          <w:spacing w:val="18"/>
          <w:sz w:val="24"/>
          <w:szCs w:val="24"/>
        </w:rPr>
        <w:t xml:space="preserve"> </w:t>
      </w:r>
      <w:r w:rsidR="00FE2F33" w:rsidRPr="00B63E1E">
        <w:rPr>
          <w:sz w:val="24"/>
          <w:szCs w:val="24"/>
        </w:rPr>
        <w:t>вступлением</w:t>
      </w:r>
      <w:r w:rsidR="00FE2F33" w:rsidRPr="00B63E1E">
        <w:rPr>
          <w:spacing w:val="15"/>
          <w:sz w:val="24"/>
          <w:szCs w:val="24"/>
        </w:rPr>
        <w:t xml:space="preserve"> </w:t>
      </w:r>
      <w:r w:rsidR="00FE2F33" w:rsidRPr="00B63E1E">
        <w:rPr>
          <w:sz w:val="24"/>
          <w:szCs w:val="24"/>
        </w:rPr>
        <w:t>в</w:t>
      </w:r>
      <w:r w:rsidR="00FE2F33" w:rsidRPr="00B63E1E">
        <w:rPr>
          <w:spacing w:val="15"/>
          <w:sz w:val="24"/>
          <w:szCs w:val="24"/>
        </w:rPr>
        <w:t xml:space="preserve"> </w:t>
      </w:r>
      <w:r w:rsidR="00FE2F33" w:rsidRPr="00B63E1E">
        <w:rPr>
          <w:sz w:val="24"/>
          <w:szCs w:val="24"/>
        </w:rPr>
        <w:t>законную</w:t>
      </w:r>
      <w:r w:rsidR="00FE2F33" w:rsidRPr="00B63E1E">
        <w:rPr>
          <w:spacing w:val="19"/>
          <w:sz w:val="24"/>
          <w:szCs w:val="24"/>
        </w:rPr>
        <w:t xml:space="preserve"> </w:t>
      </w:r>
      <w:r w:rsidR="00FE2F33" w:rsidRPr="00B63E1E">
        <w:rPr>
          <w:sz w:val="24"/>
          <w:szCs w:val="24"/>
        </w:rPr>
        <w:t>силу</w:t>
      </w:r>
      <w:r w:rsidR="00FE2F33" w:rsidRPr="00B63E1E">
        <w:rPr>
          <w:spacing w:val="14"/>
          <w:sz w:val="24"/>
          <w:szCs w:val="24"/>
        </w:rPr>
        <w:t xml:space="preserve"> </w:t>
      </w:r>
      <w:r w:rsidR="007A21D4" w:rsidRPr="00B63E1E">
        <w:rPr>
          <w:sz w:val="24"/>
          <w:szCs w:val="24"/>
        </w:rPr>
        <w:t xml:space="preserve">Положения о </w:t>
      </w:r>
      <w:bookmarkStart w:id="2" w:name="_Hlk73706793"/>
      <w:r w:rsidR="007A21D4" w:rsidRPr="00B63E1E">
        <w:rPr>
          <w:sz w:val="24"/>
          <w:szCs w:val="24"/>
        </w:rPr>
        <w:t xml:space="preserve">муниципальном контроле </w:t>
      </w:r>
      <w:bookmarkEnd w:id="2"/>
    </w:p>
    <w:p w14:paraId="4FF1FBC4" w14:textId="140A4B60" w:rsidR="00C046C5" w:rsidRPr="00B63E1E" w:rsidRDefault="007A21D4" w:rsidP="00AC0E81">
      <w:pPr>
        <w:shd w:val="clear" w:color="auto" w:fill="FFFFFF"/>
        <w:ind w:left="142"/>
        <w:jc w:val="both"/>
        <w:textAlignment w:val="baseline"/>
        <w:rPr>
          <w:spacing w:val="2"/>
          <w:sz w:val="24"/>
          <w:szCs w:val="24"/>
        </w:rPr>
      </w:pPr>
      <w:r w:rsidRPr="00B63E1E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Pr="00B63E1E">
        <w:rPr>
          <w:color w:val="333333"/>
          <w:sz w:val="24"/>
          <w:szCs w:val="24"/>
          <w:shd w:val="clear" w:color="auto" w:fill="FFFFFF"/>
        </w:rPr>
        <w:t xml:space="preserve">в границах </w:t>
      </w:r>
      <w:r w:rsidR="00D83CE3" w:rsidRPr="00B63E1E">
        <w:rPr>
          <w:color w:val="333333"/>
          <w:sz w:val="24"/>
          <w:szCs w:val="24"/>
          <w:shd w:val="clear" w:color="auto" w:fill="FFFFFF"/>
        </w:rPr>
        <w:t>Кисловского</w:t>
      </w:r>
      <w:r w:rsidR="00412DA4" w:rsidRPr="00B63E1E">
        <w:rPr>
          <w:color w:val="333333"/>
          <w:sz w:val="24"/>
          <w:szCs w:val="24"/>
          <w:shd w:val="clear" w:color="auto" w:fill="FFFFFF"/>
        </w:rPr>
        <w:t xml:space="preserve"> </w:t>
      </w:r>
      <w:r w:rsidRPr="00B63E1E">
        <w:rPr>
          <w:color w:val="333333"/>
          <w:sz w:val="24"/>
          <w:szCs w:val="24"/>
          <w:shd w:val="clear" w:color="auto" w:fill="FFFFFF"/>
        </w:rPr>
        <w:t>сельского поселения</w:t>
      </w:r>
      <w:r w:rsidRPr="00B63E1E">
        <w:rPr>
          <w:spacing w:val="2"/>
          <w:sz w:val="24"/>
          <w:szCs w:val="24"/>
        </w:rPr>
        <w:t xml:space="preserve"> </w:t>
      </w:r>
      <w:r w:rsidR="00FE2F33" w:rsidRPr="00B63E1E">
        <w:rPr>
          <w:sz w:val="24"/>
          <w:szCs w:val="24"/>
        </w:rPr>
        <w:t>ранее данный вид контроля не осуществлялся, провести анализ</w:t>
      </w:r>
      <w:r w:rsidR="00FE2F33" w:rsidRPr="00B63E1E">
        <w:rPr>
          <w:spacing w:val="1"/>
          <w:sz w:val="24"/>
          <w:szCs w:val="24"/>
        </w:rPr>
        <w:t xml:space="preserve"> </w:t>
      </w:r>
      <w:r w:rsidR="00FE2F33" w:rsidRPr="00B63E1E">
        <w:rPr>
          <w:sz w:val="24"/>
          <w:szCs w:val="24"/>
        </w:rPr>
        <w:t>текущего</w:t>
      </w:r>
      <w:r w:rsidR="00FE2F33" w:rsidRPr="00B63E1E">
        <w:rPr>
          <w:spacing w:val="1"/>
          <w:sz w:val="24"/>
          <w:szCs w:val="24"/>
        </w:rPr>
        <w:t xml:space="preserve"> </w:t>
      </w:r>
      <w:r w:rsidR="00FE2F33" w:rsidRPr="00B63E1E">
        <w:rPr>
          <w:sz w:val="24"/>
          <w:szCs w:val="24"/>
        </w:rPr>
        <w:t>состояния</w:t>
      </w:r>
      <w:r w:rsidR="00FE2F33" w:rsidRPr="00B63E1E">
        <w:rPr>
          <w:spacing w:val="1"/>
          <w:sz w:val="24"/>
          <w:szCs w:val="24"/>
        </w:rPr>
        <w:t xml:space="preserve"> </w:t>
      </w:r>
      <w:r w:rsidR="00FE2F33" w:rsidRPr="00B63E1E">
        <w:rPr>
          <w:sz w:val="24"/>
          <w:szCs w:val="24"/>
        </w:rPr>
        <w:t>осуществления</w:t>
      </w:r>
      <w:r w:rsidR="00FE2F33" w:rsidRPr="00B63E1E">
        <w:rPr>
          <w:spacing w:val="1"/>
          <w:sz w:val="24"/>
          <w:szCs w:val="24"/>
        </w:rPr>
        <w:t xml:space="preserve"> </w:t>
      </w:r>
      <w:r w:rsidR="00FE2F33" w:rsidRPr="00B63E1E">
        <w:rPr>
          <w:sz w:val="24"/>
          <w:szCs w:val="24"/>
        </w:rPr>
        <w:t>вида</w:t>
      </w:r>
      <w:r w:rsidR="00FE2F33" w:rsidRPr="00B63E1E">
        <w:rPr>
          <w:spacing w:val="1"/>
          <w:sz w:val="24"/>
          <w:szCs w:val="24"/>
        </w:rPr>
        <w:t xml:space="preserve"> </w:t>
      </w:r>
      <w:r w:rsidR="00FE2F33" w:rsidRPr="00B63E1E">
        <w:rPr>
          <w:sz w:val="24"/>
          <w:szCs w:val="24"/>
        </w:rPr>
        <w:t>контроля</w:t>
      </w:r>
      <w:r w:rsidR="00FE2F33" w:rsidRPr="00B63E1E">
        <w:rPr>
          <w:spacing w:val="1"/>
          <w:sz w:val="24"/>
          <w:szCs w:val="24"/>
        </w:rPr>
        <w:t xml:space="preserve"> </w:t>
      </w:r>
      <w:r w:rsidR="00FE2F33" w:rsidRPr="00B63E1E">
        <w:rPr>
          <w:sz w:val="24"/>
          <w:szCs w:val="24"/>
        </w:rPr>
        <w:t>и</w:t>
      </w:r>
      <w:r w:rsidR="00FE2F33" w:rsidRPr="00B63E1E">
        <w:rPr>
          <w:spacing w:val="1"/>
          <w:sz w:val="24"/>
          <w:szCs w:val="24"/>
        </w:rPr>
        <w:t xml:space="preserve"> </w:t>
      </w:r>
      <w:r w:rsidR="00FE2F33" w:rsidRPr="00B63E1E">
        <w:rPr>
          <w:sz w:val="24"/>
          <w:szCs w:val="24"/>
        </w:rPr>
        <w:t>описание</w:t>
      </w:r>
      <w:r w:rsidR="00FE2F33" w:rsidRPr="00B63E1E">
        <w:rPr>
          <w:spacing w:val="1"/>
          <w:sz w:val="24"/>
          <w:szCs w:val="24"/>
        </w:rPr>
        <w:t xml:space="preserve"> </w:t>
      </w:r>
      <w:r w:rsidR="00FE2F33" w:rsidRPr="00B63E1E">
        <w:rPr>
          <w:sz w:val="24"/>
          <w:szCs w:val="24"/>
        </w:rPr>
        <w:t>текущего</w:t>
      </w:r>
      <w:r w:rsidR="00FE2F33" w:rsidRPr="00B63E1E">
        <w:rPr>
          <w:spacing w:val="1"/>
          <w:sz w:val="24"/>
          <w:szCs w:val="24"/>
        </w:rPr>
        <w:t xml:space="preserve"> </w:t>
      </w:r>
      <w:r w:rsidR="00FE2F33" w:rsidRPr="00B63E1E">
        <w:rPr>
          <w:sz w:val="24"/>
          <w:szCs w:val="24"/>
        </w:rPr>
        <w:t>уровня</w:t>
      </w:r>
      <w:r w:rsidR="00FE2F33" w:rsidRPr="00B63E1E">
        <w:rPr>
          <w:spacing w:val="1"/>
          <w:sz w:val="24"/>
          <w:szCs w:val="24"/>
        </w:rPr>
        <w:t xml:space="preserve"> </w:t>
      </w:r>
      <w:r w:rsidR="00FE2F33" w:rsidRPr="00B63E1E">
        <w:rPr>
          <w:sz w:val="24"/>
          <w:szCs w:val="24"/>
        </w:rPr>
        <w:t>развития</w:t>
      </w:r>
      <w:r w:rsidR="00FE2F33" w:rsidRPr="00B63E1E">
        <w:rPr>
          <w:spacing w:val="1"/>
          <w:sz w:val="24"/>
          <w:szCs w:val="24"/>
        </w:rPr>
        <w:t xml:space="preserve"> </w:t>
      </w:r>
      <w:r w:rsidR="00FE2F33" w:rsidRPr="00B63E1E">
        <w:rPr>
          <w:sz w:val="24"/>
          <w:szCs w:val="24"/>
        </w:rPr>
        <w:t>профилактического</w:t>
      </w:r>
      <w:r w:rsidR="00FE2F33" w:rsidRPr="00B63E1E">
        <w:rPr>
          <w:spacing w:val="1"/>
          <w:sz w:val="24"/>
          <w:szCs w:val="24"/>
        </w:rPr>
        <w:t xml:space="preserve"> </w:t>
      </w:r>
      <w:r w:rsidR="00FE2F33" w:rsidRPr="00B63E1E">
        <w:rPr>
          <w:sz w:val="24"/>
          <w:szCs w:val="24"/>
        </w:rPr>
        <w:t>деятельности</w:t>
      </w:r>
      <w:r w:rsidR="00FE2F33" w:rsidRPr="00B63E1E">
        <w:rPr>
          <w:spacing w:val="1"/>
          <w:sz w:val="24"/>
          <w:szCs w:val="24"/>
        </w:rPr>
        <w:t xml:space="preserve"> </w:t>
      </w:r>
      <w:r w:rsidR="00FE2F33" w:rsidRPr="00B63E1E">
        <w:rPr>
          <w:sz w:val="24"/>
          <w:szCs w:val="24"/>
        </w:rPr>
        <w:t>не</w:t>
      </w:r>
      <w:r w:rsidR="00FE2F33" w:rsidRPr="00B63E1E">
        <w:rPr>
          <w:spacing w:val="1"/>
          <w:sz w:val="24"/>
          <w:szCs w:val="24"/>
        </w:rPr>
        <w:t xml:space="preserve"> </w:t>
      </w:r>
      <w:r w:rsidR="00FE2F33" w:rsidRPr="00B63E1E">
        <w:rPr>
          <w:sz w:val="24"/>
          <w:szCs w:val="24"/>
        </w:rPr>
        <w:t>представляется</w:t>
      </w:r>
      <w:r w:rsidR="00FE2F33" w:rsidRPr="00B63E1E">
        <w:rPr>
          <w:spacing w:val="1"/>
          <w:sz w:val="24"/>
          <w:szCs w:val="24"/>
        </w:rPr>
        <w:t xml:space="preserve"> </w:t>
      </w:r>
      <w:r w:rsidR="00FE2F33" w:rsidRPr="00B63E1E">
        <w:rPr>
          <w:sz w:val="24"/>
          <w:szCs w:val="24"/>
        </w:rPr>
        <w:t>возможным.</w:t>
      </w:r>
    </w:p>
    <w:p w14:paraId="11546BF1" w14:textId="77777777" w:rsidR="00C046C5" w:rsidRPr="00B63E1E" w:rsidRDefault="00C046C5">
      <w:pPr>
        <w:pStyle w:val="a3"/>
        <w:rPr>
          <w:sz w:val="24"/>
          <w:szCs w:val="24"/>
        </w:rPr>
      </w:pPr>
    </w:p>
    <w:p w14:paraId="6EBDB8F1" w14:textId="77777777" w:rsidR="00C046C5" w:rsidRPr="00B63E1E" w:rsidRDefault="00C046C5">
      <w:pPr>
        <w:pStyle w:val="a3"/>
        <w:rPr>
          <w:sz w:val="24"/>
          <w:szCs w:val="24"/>
        </w:rPr>
      </w:pPr>
    </w:p>
    <w:p w14:paraId="7F6CDED2" w14:textId="77777777" w:rsidR="00C046C5" w:rsidRPr="00B63E1E" w:rsidRDefault="00FE2F33">
      <w:pPr>
        <w:spacing w:line="480" w:lineRule="auto"/>
        <w:ind w:left="811" w:right="478" w:firstLine="285"/>
        <w:jc w:val="both"/>
        <w:rPr>
          <w:b/>
          <w:sz w:val="24"/>
          <w:szCs w:val="24"/>
        </w:rPr>
      </w:pPr>
      <w:bookmarkStart w:id="3" w:name="Раздел_2._Цели_и_задачи_реализации_прогр"/>
      <w:bookmarkEnd w:id="3"/>
      <w:r w:rsidRPr="00B63E1E">
        <w:rPr>
          <w:b/>
          <w:sz w:val="24"/>
          <w:szCs w:val="24"/>
        </w:rPr>
        <w:t>Раздел 2. Цели и задачи реализации программы профилактики</w:t>
      </w:r>
      <w:r w:rsidRPr="00B63E1E">
        <w:rPr>
          <w:b/>
          <w:spacing w:val="-67"/>
          <w:sz w:val="24"/>
          <w:szCs w:val="24"/>
        </w:rPr>
        <w:t xml:space="preserve"> </w:t>
      </w:r>
      <w:bookmarkStart w:id="4" w:name="Основными_целями_Программы_профилактики_"/>
      <w:bookmarkEnd w:id="4"/>
      <w:r w:rsidRPr="00B63E1E">
        <w:rPr>
          <w:b/>
          <w:sz w:val="24"/>
          <w:szCs w:val="24"/>
        </w:rPr>
        <w:t>Основными</w:t>
      </w:r>
      <w:r w:rsidRPr="00B63E1E">
        <w:rPr>
          <w:b/>
          <w:spacing w:val="-4"/>
          <w:sz w:val="24"/>
          <w:szCs w:val="24"/>
        </w:rPr>
        <w:t xml:space="preserve"> </w:t>
      </w:r>
      <w:r w:rsidRPr="00B63E1E">
        <w:rPr>
          <w:b/>
          <w:sz w:val="24"/>
          <w:szCs w:val="24"/>
        </w:rPr>
        <w:t>целями</w:t>
      </w:r>
      <w:r w:rsidRPr="00B63E1E">
        <w:rPr>
          <w:b/>
          <w:spacing w:val="-2"/>
          <w:sz w:val="24"/>
          <w:szCs w:val="24"/>
        </w:rPr>
        <w:t xml:space="preserve"> </w:t>
      </w:r>
      <w:r w:rsidRPr="00B63E1E">
        <w:rPr>
          <w:b/>
          <w:sz w:val="24"/>
          <w:szCs w:val="24"/>
        </w:rPr>
        <w:t>Программы</w:t>
      </w:r>
      <w:r w:rsidRPr="00B63E1E">
        <w:rPr>
          <w:b/>
          <w:spacing w:val="1"/>
          <w:sz w:val="24"/>
          <w:szCs w:val="24"/>
        </w:rPr>
        <w:t xml:space="preserve"> </w:t>
      </w:r>
      <w:r w:rsidRPr="00B63E1E">
        <w:rPr>
          <w:b/>
          <w:sz w:val="24"/>
          <w:szCs w:val="24"/>
        </w:rPr>
        <w:t>профилактики</w:t>
      </w:r>
      <w:r w:rsidRPr="00B63E1E">
        <w:rPr>
          <w:b/>
          <w:spacing w:val="-1"/>
          <w:sz w:val="24"/>
          <w:szCs w:val="24"/>
        </w:rPr>
        <w:t xml:space="preserve"> </w:t>
      </w:r>
      <w:r w:rsidRPr="00B63E1E">
        <w:rPr>
          <w:b/>
          <w:sz w:val="24"/>
          <w:szCs w:val="24"/>
        </w:rPr>
        <w:t>являются:</w:t>
      </w:r>
    </w:p>
    <w:p w14:paraId="0EAD2670" w14:textId="77777777" w:rsidR="00260580" w:rsidRPr="00B63E1E" w:rsidRDefault="00FE2F33" w:rsidP="00260580">
      <w:pPr>
        <w:pStyle w:val="a4"/>
        <w:numPr>
          <w:ilvl w:val="0"/>
          <w:numId w:val="3"/>
        </w:numPr>
        <w:tabs>
          <w:tab w:val="left" w:pos="1096"/>
        </w:tabs>
        <w:spacing w:line="242" w:lineRule="auto"/>
        <w:rPr>
          <w:sz w:val="24"/>
          <w:szCs w:val="24"/>
        </w:rPr>
      </w:pPr>
      <w:bookmarkStart w:id="5" w:name="1._Стимулирование_добросовестного_соблюд"/>
      <w:bookmarkEnd w:id="5"/>
      <w:r w:rsidRPr="00B63E1E">
        <w:rPr>
          <w:sz w:val="24"/>
          <w:szCs w:val="24"/>
        </w:rPr>
        <w:t>Стимулирование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добросовестного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соблюдения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обязательных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требований</w:t>
      </w:r>
      <w:r w:rsidRPr="00B63E1E">
        <w:rPr>
          <w:spacing w:val="-2"/>
          <w:sz w:val="24"/>
          <w:szCs w:val="24"/>
        </w:rPr>
        <w:t xml:space="preserve"> </w:t>
      </w:r>
      <w:r w:rsidRPr="00B63E1E">
        <w:rPr>
          <w:sz w:val="24"/>
          <w:szCs w:val="24"/>
        </w:rPr>
        <w:t>всеми</w:t>
      </w:r>
      <w:r w:rsidRPr="00B63E1E">
        <w:rPr>
          <w:spacing w:val="-1"/>
          <w:sz w:val="24"/>
          <w:szCs w:val="24"/>
        </w:rPr>
        <w:t xml:space="preserve"> </w:t>
      </w:r>
      <w:r w:rsidRPr="00B63E1E">
        <w:rPr>
          <w:sz w:val="24"/>
          <w:szCs w:val="24"/>
        </w:rPr>
        <w:t>контролируемыми</w:t>
      </w:r>
      <w:r w:rsidRPr="00B63E1E">
        <w:rPr>
          <w:spacing w:val="-1"/>
          <w:sz w:val="24"/>
          <w:szCs w:val="24"/>
        </w:rPr>
        <w:t xml:space="preserve"> </w:t>
      </w:r>
      <w:r w:rsidRPr="00B63E1E">
        <w:rPr>
          <w:sz w:val="24"/>
          <w:szCs w:val="24"/>
        </w:rPr>
        <w:t>лицами;</w:t>
      </w:r>
      <w:bookmarkStart w:id="6" w:name="2._Устранение_условий,_причин_и_факторов"/>
      <w:bookmarkEnd w:id="6"/>
    </w:p>
    <w:p w14:paraId="23A84BD0" w14:textId="77777777" w:rsidR="00C046C5" w:rsidRPr="00B63E1E" w:rsidRDefault="00FE2F33" w:rsidP="00260580">
      <w:pPr>
        <w:pStyle w:val="a4"/>
        <w:numPr>
          <w:ilvl w:val="0"/>
          <w:numId w:val="3"/>
        </w:numPr>
        <w:tabs>
          <w:tab w:val="left" w:pos="1096"/>
        </w:tabs>
        <w:spacing w:line="242" w:lineRule="auto"/>
        <w:rPr>
          <w:sz w:val="24"/>
          <w:szCs w:val="24"/>
        </w:rPr>
      </w:pPr>
      <w:r w:rsidRPr="00B63E1E">
        <w:rPr>
          <w:sz w:val="24"/>
          <w:szCs w:val="24"/>
        </w:rPr>
        <w:t>Устранение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условий,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причин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и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факторов,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способных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привести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к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нарушениям обязательных требований и (или) причинению вреда (ущерба)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охраняемым</w:t>
      </w:r>
      <w:r w:rsidRPr="00B63E1E">
        <w:rPr>
          <w:spacing w:val="-4"/>
          <w:sz w:val="24"/>
          <w:szCs w:val="24"/>
        </w:rPr>
        <w:t xml:space="preserve"> </w:t>
      </w:r>
      <w:r w:rsidRPr="00B63E1E">
        <w:rPr>
          <w:sz w:val="24"/>
          <w:szCs w:val="24"/>
        </w:rPr>
        <w:t>законом</w:t>
      </w:r>
      <w:r w:rsidRPr="00B63E1E">
        <w:rPr>
          <w:spacing w:val="-2"/>
          <w:sz w:val="24"/>
          <w:szCs w:val="24"/>
        </w:rPr>
        <w:t xml:space="preserve"> </w:t>
      </w:r>
      <w:r w:rsidRPr="00B63E1E">
        <w:rPr>
          <w:sz w:val="24"/>
          <w:szCs w:val="24"/>
        </w:rPr>
        <w:t>ценностям;</w:t>
      </w:r>
    </w:p>
    <w:p w14:paraId="0A713C17" w14:textId="77777777" w:rsidR="00C046C5" w:rsidRPr="00B63E1E" w:rsidRDefault="00FE2F33" w:rsidP="00260580">
      <w:pPr>
        <w:pStyle w:val="a4"/>
        <w:numPr>
          <w:ilvl w:val="0"/>
          <w:numId w:val="3"/>
        </w:numPr>
        <w:tabs>
          <w:tab w:val="left" w:pos="1096"/>
        </w:tabs>
        <w:rPr>
          <w:sz w:val="24"/>
          <w:szCs w:val="24"/>
        </w:rPr>
      </w:pPr>
      <w:bookmarkStart w:id="7" w:name="3._Создание_условий_для_доведения_обязат"/>
      <w:bookmarkEnd w:id="7"/>
      <w:r w:rsidRPr="00B63E1E">
        <w:rPr>
          <w:sz w:val="24"/>
          <w:szCs w:val="24"/>
        </w:rPr>
        <w:t>Создание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условий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для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доведения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обязательных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требований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до</w:t>
      </w:r>
      <w:r w:rsidRPr="00B63E1E">
        <w:rPr>
          <w:spacing w:val="-67"/>
          <w:sz w:val="24"/>
          <w:szCs w:val="24"/>
        </w:rPr>
        <w:t xml:space="preserve"> </w:t>
      </w:r>
      <w:r w:rsidRPr="00B63E1E">
        <w:rPr>
          <w:sz w:val="24"/>
          <w:szCs w:val="24"/>
        </w:rPr>
        <w:t>контролируемых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лиц,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повышение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информированности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о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способах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их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соблюдения.</w:t>
      </w:r>
    </w:p>
    <w:p w14:paraId="351AE372" w14:textId="77777777" w:rsidR="00C046C5" w:rsidRPr="00B63E1E" w:rsidRDefault="00C046C5">
      <w:pPr>
        <w:pStyle w:val="a3"/>
        <w:spacing w:before="5"/>
        <w:rPr>
          <w:i w:val="0"/>
          <w:sz w:val="24"/>
          <w:szCs w:val="24"/>
        </w:rPr>
      </w:pPr>
    </w:p>
    <w:p w14:paraId="639462E1" w14:textId="77777777" w:rsidR="00C046C5" w:rsidRPr="00B63E1E" w:rsidRDefault="00C046C5">
      <w:pPr>
        <w:pStyle w:val="a3"/>
        <w:spacing w:before="1"/>
        <w:rPr>
          <w:sz w:val="24"/>
          <w:szCs w:val="24"/>
        </w:rPr>
      </w:pPr>
    </w:p>
    <w:p w14:paraId="4EA2431B" w14:textId="77777777" w:rsidR="007A21D4" w:rsidRPr="00B63E1E" w:rsidRDefault="007A21D4">
      <w:pPr>
        <w:pStyle w:val="a3"/>
        <w:spacing w:before="1"/>
        <w:rPr>
          <w:sz w:val="24"/>
          <w:szCs w:val="24"/>
        </w:rPr>
      </w:pPr>
    </w:p>
    <w:p w14:paraId="41F535D4" w14:textId="77777777" w:rsidR="00C046C5" w:rsidRPr="00B63E1E" w:rsidRDefault="00FE2F33">
      <w:pPr>
        <w:ind w:left="100" w:right="190" w:firstLine="710"/>
        <w:jc w:val="both"/>
        <w:rPr>
          <w:b/>
          <w:sz w:val="24"/>
          <w:szCs w:val="24"/>
        </w:rPr>
      </w:pPr>
      <w:bookmarkStart w:id="8" w:name="Проведение_профилактических_мероприятий_"/>
      <w:bookmarkEnd w:id="8"/>
      <w:r w:rsidRPr="00B63E1E">
        <w:rPr>
          <w:b/>
          <w:sz w:val="24"/>
          <w:szCs w:val="24"/>
        </w:rPr>
        <w:t>Проведение</w:t>
      </w:r>
      <w:r w:rsidRPr="00B63E1E">
        <w:rPr>
          <w:b/>
          <w:spacing w:val="1"/>
          <w:sz w:val="24"/>
          <w:szCs w:val="24"/>
        </w:rPr>
        <w:t xml:space="preserve"> </w:t>
      </w:r>
      <w:r w:rsidRPr="00B63E1E">
        <w:rPr>
          <w:b/>
          <w:sz w:val="24"/>
          <w:szCs w:val="24"/>
        </w:rPr>
        <w:t>профилактических</w:t>
      </w:r>
      <w:r w:rsidRPr="00B63E1E">
        <w:rPr>
          <w:b/>
          <w:spacing w:val="1"/>
          <w:sz w:val="24"/>
          <w:szCs w:val="24"/>
        </w:rPr>
        <w:t xml:space="preserve"> </w:t>
      </w:r>
      <w:r w:rsidRPr="00B63E1E">
        <w:rPr>
          <w:b/>
          <w:sz w:val="24"/>
          <w:szCs w:val="24"/>
        </w:rPr>
        <w:t>мероприятий</w:t>
      </w:r>
      <w:r w:rsidRPr="00B63E1E">
        <w:rPr>
          <w:b/>
          <w:spacing w:val="1"/>
          <w:sz w:val="24"/>
          <w:szCs w:val="24"/>
        </w:rPr>
        <w:t xml:space="preserve"> </w:t>
      </w:r>
      <w:r w:rsidRPr="00B63E1E">
        <w:rPr>
          <w:b/>
          <w:sz w:val="24"/>
          <w:szCs w:val="24"/>
        </w:rPr>
        <w:t>программы</w:t>
      </w:r>
      <w:r w:rsidRPr="00B63E1E">
        <w:rPr>
          <w:b/>
          <w:spacing w:val="-67"/>
          <w:sz w:val="24"/>
          <w:szCs w:val="24"/>
        </w:rPr>
        <w:t xml:space="preserve"> </w:t>
      </w:r>
      <w:r w:rsidRPr="00B63E1E">
        <w:rPr>
          <w:b/>
          <w:sz w:val="24"/>
          <w:szCs w:val="24"/>
        </w:rPr>
        <w:t>профилактики</w:t>
      </w:r>
      <w:r w:rsidRPr="00B63E1E">
        <w:rPr>
          <w:b/>
          <w:spacing w:val="4"/>
          <w:sz w:val="24"/>
          <w:szCs w:val="24"/>
        </w:rPr>
        <w:t xml:space="preserve"> </w:t>
      </w:r>
      <w:r w:rsidRPr="00B63E1E">
        <w:rPr>
          <w:b/>
          <w:sz w:val="24"/>
          <w:szCs w:val="24"/>
        </w:rPr>
        <w:t>направлено</w:t>
      </w:r>
      <w:r w:rsidRPr="00B63E1E">
        <w:rPr>
          <w:b/>
          <w:spacing w:val="-1"/>
          <w:sz w:val="24"/>
          <w:szCs w:val="24"/>
        </w:rPr>
        <w:t xml:space="preserve"> </w:t>
      </w:r>
      <w:r w:rsidRPr="00B63E1E">
        <w:rPr>
          <w:b/>
          <w:sz w:val="24"/>
          <w:szCs w:val="24"/>
        </w:rPr>
        <w:t>на</w:t>
      </w:r>
      <w:r w:rsidRPr="00B63E1E">
        <w:rPr>
          <w:b/>
          <w:spacing w:val="-1"/>
          <w:sz w:val="24"/>
          <w:szCs w:val="24"/>
        </w:rPr>
        <w:t xml:space="preserve"> </w:t>
      </w:r>
      <w:r w:rsidRPr="00B63E1E">
        <w:rPr>
          <w:b/>
          <w:sz w:val="24"/>
          <w:szCs w:val="24"/>
        </w:rPr>
        <w:t>решение</w:t>
      </w:r>
      <w:r w:rsidRPr="00B63E1E">
        <w:rPr>
          <w:b/>
          <w:spacing w:val="4"/>
          <w:sz w:val="24"/>
          <w:szCs w:val="24"/>
        </w:rPr>
        <w:t xml:space="preserve"> </w:t>
      </w:r>
      <w:r w:rsidRPr="00B63E1E">
        <w:rPr>
          <w:b/>
          <w:sz w:val="24"/>
          <w:szCs w:val="24"/>
        </w:rPr>
        <w:t>следующих задач:</w:t>
      </w:r>
    </w:p>
    <w:p w14:paraId="771EE9BE" w14:textId="77777777" w:rsidR="00C046C5" w:rsidRPr="00B63E1E" w:rsidRDefault="00FE2F33">
      <w:pPr>
        <w:pStyle w:val="a4"/>
        <w:numPr>
          <w:ilvl w:val="0"/>
          <w:numId w:val="1"/>
        </w:numPr>
        <w:tabs>
          <w:tab w:val="left" w:pos="1096"/>
        </w:tabs>
        <w:spacing w:before="221"/>
        <w:ind w:right="192" w:firstLine="710"/>
        <w:rPr>
          <w:sz w:val="24"/>
          <w:szCs w:val="24"/>
        </w:rPr>
      </w:pPr>
      <w:r w:rsidRPr="00B63E1E">
        <w:rPr>
          <w:sz w:val="24"/>
          <w:szCs w:val="24"/>
        </w:rPr>
        <w:lastRenderedPageBreak/>
        <w:t xml:space="preserve">Укрепление </w:t>
      </w:r>
      <w:proofErr w:type="gramStart"/>
      <w:r w:rsidRPr="00B63E1E">
        <w:rPr>
          <w:sz w:val="24"/>
          <w:szCs w:val="24"/>
        </w:rPr>
        <w:t>системы профилактики нарушений рисков причинения</w:t>
      </w:r>
      <w:proofErr w:type="gramEnd"/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вреда</w:t>
      </w:r>
      <w:r w:rsidRPr="00B63E1E">
        <w:rPr>
          <w:spacing w:val="-1"/>
          <w:sz w:val="24"/>
          <w:szCs w:val="24"/>
        </w:rPr>
        <w:t xml:space="preserve"> </w:t>
      </w:r>
      <w:r w:rsidRPr="00B63E1E">
        <w:rPr>
          <w:sz w:val="24"/>
          <w:szCs w:val="24"/>
        </w:rPr>
        <w:t>(ущерба)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охраняемым</w:t>
      </w:r>
      <w:r w:rsidRPr="00B63E1E">
        <w:rPr>
          <w:spacing w:val="-3"/>
          <w:sz w:val="24"/>
          <w:szCs w:val="24"/>
        </w:rPr>
        <w:t xml:space="preserve"> </w:t>
      </w:r>
      <w:r w:rsidRPr="00B63E1E">
        <w:rPr>
          <w:sz w:val="24"/>
          <w:szCs w:val="24"/>
        </w:rPr>
        <w:t>законом</w:t>
      </w:r>
      <w:r w:rsidRPr="00B63E1E">
        <w:rPr>
          <w:spacing w:val="-2"/>
          <w:sz w:val="24"/>
          <w:szCs w:val="24"/>
        </w:rPr>
        <w:t xml:space="preserve"> </w:t>
      </w:r>
      <w:r w:rsidRPr="00B63E1E">
        <w:rPr>
          <w:sz w:val="24"/>
          <w:szCs w:val="24"/>
        </w:rPr>
        <w:t>ценностям;</w:t>
      </w:r>
    </w:p>
    <w:p w14:paraId="77FA1528" w14:textId="77777777" w:rsidR="00C046C5" w:rsidRPr="00B63E1E" w:rsidRDefault="00FE2F33">
      <w:pPr>
        <w:pStyle w:val="a4"/>
        <w:numPr>
          <w:ilvl w:val="0"/>
          <w:numId w:val="1"/>
        </w:numPr>
        <w:tabs>
          <w:tab w:val="left" w:pos="1096"/>
        </w:tabs>
        <w:ind w:right="182" w:firstLine="710"/>
        <w:rPr>
          <w:sz w:val="24"/>
          <w:szCs w:val="24"/>
        </w:rPr>
      </w:pPr>
      <w:r w:rsidRPr="00B63E1E">
        <w:rPr>
          <w:sz w:val="24"/>
          <w:szCs w:val="24"/>
        </w:rPr>
        <w:t>Повышение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правосознания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и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правовой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культуры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руководителей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органов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государственной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власти,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органов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местного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самоуправления,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юридических</w:t>
      </w:r>
      <w:r w:rsidRPr="00B63E1E">
        <w:rPr>
          <w:spacing w:val="-2"/>
          <w:sz w:val="24"/>
          <w:szCs w:val="24"/>
        </w:rPr>
        <w:t xml:space="preserve"> </w:t>
      </w:r>
      <w:r w:rsidRPr="00B63E1E">
        <w:rPr>
          <w:sz w:val="24"/>
          <w:szCs w:val="24"/>
        </w:rPr>
        <w:t>лиц,</w:t>
      </w:r>
      <w:r w:rsidRPr="00B63E1E">
        <w:rPr>
          <w:spacing w:val="-2"/>
          <w:sz w:val="24"/>
          <w:szCs w:val="24"/>
        </w:rPr>
        <w:t xml:space="preserve"> </w:t>
      </w:r>
      <w:r w:rsidRPr="00B63E1E">
        <w:rPr>
          <w:sz w:val="24"/>
          <w:szCs w:val="24"/>
        </w:rPr>
        <w:t>индивидуальных предпринимателей</w:t>
      </w:r>
      <w:r w:rsidRPr="00B63E1E">
        <w:rPr>
          <w:spacing w:val="-1"/>
          <w:sz w:val="24"/>
          <w:szCs w:val="24"/>
        </w:rPr>
        <w:t xml:space="preserve"> </w:t>
      </w:r>
      <w:r w:rsidRPr="00B63E1E">
        <w:rPr>
          <w:sz w:val="24"/>
          <w:szCs w:val="24"/>
        </w:rPr>
        <w:t>и</w:t>
      </w:r>
      <w:r w:rsidRPr="00B63E1E">
        <w:rPr>
          <w:spacing w:val="-2"/>
          <w:sz w:val="24"/>
          <w:szCs w:val="24"/>
        </w:rPr>
        <w:t xml:space="preserve"> </w:t>
      </w:r>
      <w:r w:rsidRPr="00B63E1E">
        <w:rPr>
          <w:sz w:val="24"/>
          <w:szCs w:val="24"/>
        </w:rPr>
        <w:t>граждан;</w:t>
      </w:r>
    </w:p>
    <w:p w14:paraId="500A988A" w14:textId="77777777" w:rsidR="00C046C5" w:rsidRPr="00B63E1E" w:rsidRDefault="00FE2F33">
      <w:pPr>
        <w:pStyle w:val="a4"/>
        <w:numPr>
          <w:ilvl w:val="0"/>
          <w:numId w:val="1"/>
        </w:numPr>
        <w:tabs>
          <w:tab w:val="left" w:pos="1096"/>
        </w:tabs>
        <w:spacing w:before="74"/>
        <w:ind w:right="186" w:firstLine="710"/>
        <w:rPr>
          <w:sz w:val="24"/>
          <w:szCs w:val="24"/>
        </w:rPr>
      </w:pPr>
      <w:r w:rsidRPr="00B63E1E">
        <w:rPr>
          <w:sz w:val="24"/>
          <w:szCs w:val="24"/>
        </w:rPr>
        <w:t>Оценка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возможной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угрозы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причинения,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либо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причинения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вреда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жизни, здоровью граждан, выработка и реализация профилактических мер,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способствующих</w:t>
      </w:r>
      <w:r w:rsidRPr="00B63E1E">
        <w:rPr>
          <w:spacing w:val="-2"/>
          <w:sz w:val="24"/>
          <w:szCs w:val="24"/>
        </w:rPr>
        <w:t xml:space="preserve"> </w:t>
      </w:r>
      <w:r w:rsidRPr="00B63E1E">
        <w:rPr>
          <w:sz w:val="24"/>
          <w:szCs w:val="24"/>
        </w:rPr>
        <w:t>ее</w:t>
      </w:r>
      <w:r w:rsidRPr="00B63E1E">
        <w:rPr>
          <w:spacing w:val="-5"/>
          <w:sz w:val="24"/>
          <w:szCs w:val="24"/>
        </w:rPr>
        <w:t xml:space="preserve"> </w:t>
      </w:r>
      <w:r w:rsidRPr="00B63E1E">
        <w:rPr>
          <w:sz w:val="24"/>
          <w:szCs w:val="24"/>
        </w:rPr>
        <w:t>снижению;</w:t>
      </w:r>
    </w:p>
    <w:p w14:paraId="418ACD76" w14:textId="77777777" w:rsidR="00C046C5" w:rsidRPr="00B63E1E" w:rsidRDefault="00FE2F33">
      <w:pPr>
        <w:pStyle w:val="a4"/>
        <w:numPr>
          <w:ilvl w:val="0"/>
          <w:numId w:val="1"/>
        </w:numPr>
        <w:tabs>
          <w:tab w:val="left" w:pos="1096"/>
        </w:tabs>
        <w:ind w:right="189" w:firstLine="710"/>
        <w:rPr>
          <w:sz w:val="24"/>
          <w:szCs w:val="24"/>
        </w:rPr>
      </w:pPr>
      <w:r w:rsidRPr="00B63E1E">
        <w:rPr>
          <w:sz w:val="24"/>
          <w:szCs w:val="24"/>
        </w:rPr>
        <w:t>Выявление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факторов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угрозы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причинения,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либо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причинения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вреда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жизни, здоровью граждан, причин и условий, способствующих нарушению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обязательных требований, определение способов устранения или снижения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угрозы;</w:t>
      </w:r>
    </w:p>
    <w:p w14:paraId="04F8EDDB" w14:textId="77777777" w:rsidR="00C046C5" w:rsidRPr="00B63E1E" w:rsidRDefault="00FE2F33">
      <w:pPr>
        <w:pStyle w:val="a4"/>
        <w:numPr>
          <w:ilvl w:val="0"/>
          <w:numId w:val="1"/>
        </w:numPr>
        <w:tabs>
          <w:tab w:val="left" w:pos="1096"/>
        </w:tabs>
        <w:spacing w:before="1"/>
        <w:ind w:firstLine="710"/>
        <w:rPr>
          <w:sz w:val="24"/>
          <w:szCs w:val="24"/>
        </w:rPr>
      </w:pPr>
      <w:r w:rsidRPr="00B63E1E">
        <w:rPr>
          <w:sz w:val="24"/>
          <w:szCs w:val="24"/>
        </w:rPr>
        <w:t>Оценка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состояния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подконтрольной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среды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и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установление</w:t>
      </w:r>
      <w:r w:rsidRPr="00B63E1E">
        <w:rPr>
          <w:spacing w:val="-67"/>
          <w:sz w:val="24"/>
          <w:szCs w:val="24"/>
        </w:rPr>
        <w:t xml:space="preserve"> </w:t>
      </w:r>
      <w:r w:rsidRPr="00B63E1E">
        <w:rPr>
          <w:sz w:val="24"/>
          <w:szCs w:val="24"/>
        </w:rPr>
        <w:t>зависимости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видов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и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интенсивности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профилактических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мероприятий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от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присвоенных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контролируемым</w:t>
      </w:r>
      <w:r w:rsidRPr="00B63E1E">
        <w:rPr>
          <w:spacing w:val="-3"/>
          <w:sz w:val="24"/>
          <w:szCs w:val="24"/>
        </w:rPr>
        <w:t xml:space="preserve"> </w:t>
      </w:r>
      <w:r w:rsidRPr="00B63E1E">
        <w:rPr>
          <w:sz w:val="24"/>
          <w:szCs w:val="24"/>
        </w:rPr>
        <w:t>лицам</w:t>
      </w:r>
      <w:r w:rsidRPr="00B63E1E">
        <w:rPr>
          <w:spacing w:val="-1"/>
          <w:sz w:val="24"/>
          <w:szCs w:val="24"/>
        </w:rPr>
        <w:t xml:space="preserve"> </w:t>
      </w:r>
      <w:r w:rsidRPr="00B63E1E">
        <w:rPr>
          <w:sz w:val="24"/>
          <w:szCs w:val="24"/>
        </w:rPr>
        <w:t>уровней</w:t>
      </w:r>
      <w:r w:rsidRPr="00B63E1E">
        <w:rPr>
          <w:spacing w:val="-2"/>
          <w:sz w:val="24"/>
          <w:szCs w:val="24"/>
        </w:rPr>
        <w:t xml:space="preserve"> </w:t>
      </w:r>
      <w:r w:rsidRPr="00B63E1E">
        <w:rPr>
          <w:sz w:val="24"/>
          <w:szCs w:val="24"/>
        </w:rPr>
        <w:t>риска;</w:t>
      </w:r>
    </w:p>
    <w:p w14:paraId="5CC990B2" w14:textId="77777777" w:rsidR="00C046C5" w:rsidRPr="00B63E1E" w:rsidRDefault="00C046C5">
      <w:pPr>
        <w:pStyle w:val="a3"/>
        <w:spacing w:before="10"/>
        <w:rPr>
          <w:i w:val="0"/>
          <w:sz w:val="24"/>
          <w:szCs w:val="24"/>
        </w:rPr>
      </w:pPr>
    </w:p>
    <w:p w14:paraId="3BC0E7F6" w14:textId="77777777" w:rsidR="00C046C5" w:rsidRPr="00B63E1E" w:rsidRDefault="00C046C5">
      <w:pPr>
        <w:pStyle w:val="a3"/>
        <w:rPr>
          <w:sz w:val="24"/>
          <w:szCs w:val="24"/>
        </w:rPr>
      </w:pPr>
    </w:p>
    <w:p w14:paraId="728FA666" w14:textId="77777777" w:rsidR="00C046C5" w:rsidRPr="00B63E1E" w:rsidRDefault="00FE2F33">
      <w:pPr>
        <w:spacing w:before="198"/>
        <w:ind w:left="2772" w:right="711" w:hanging="1426"/>
        <w:rPr>
          <w:b/>
          <w:sz w:val="24"/>
          <w:szCs w:val="24"/>
        </w:rPr>
      </w:pPr>
      <w:bookmarkStart w:id="9" w:name="Раздел_3._Перечень_профилактических_меро"/>
      <w:bookmarkEnd w:id="9"/>
      <w:r w:rsidRPr="00B63E1E">
        <w:rPr>
          <w:b/>
          <w:sz w:val="24"/>
          <w:szCs w:val="24"/>
        </w:rPr>
        <w:t>Раздел 3. Перечень профилактических мероприятий, сроки</w:t>
      </w:r>
      <w:r w:rsidRPr="00B63E1E">
        <w:rPr>
          <w:b/>
          <w:spacing w:val="-67"/>
          <w:sz w:val="24"/>
          <w:szCs w:val="24"/>
        </w:rPr>
        <w:t xml:space="preserve"> </w:t>
      </w:r>
      <w:r w:rsidRPr="00B63E1E">
        <w:rPr>
          <w:b/>
          <w:sz w:val="24"/>
          <w:szCs w:val="24"/>
        </w:rPr>
        <w:t>(периодичность) их</w:t>
      </w:r>
      <w:r w:rsidRPr="00B63E1E">
        <w:rPr>
          <w:b/>
          <w:spacing w:val="-1"/>
          <w:sz w:val="24"/>
          <w:szCs w:val="24"/>
        </w:rPr>
        <w:t xml:space="preserve"> </w:t>
      </w:r>
      <w:r w:rsidRPr="00B63E1E">
        <w:rPr>
          <w:b/>
          <w:sz w:val="24"/>
          <w:szCs w:val="24"/>
        </w:rPr>
        <w:t>проведения</w:t>
      </w:r>
    </w:p>
    <w:p w14:paraId="0BEF95B0" w14:textId="77777777" w:rsidR="00C046C5" w:rsidRPr="00B63E1E" w:rsidRDefault="00C046C5">
      <w:pPr>
        <w:pStyle w:val="a3"/>
        <w:spacing w:before="11"/>
        <w:rPr>
          <w:b/>
          <w:i w:val="0"/>
          <w:sz w:val="24"/>
          <w:szCs w:val="24"/>
        </w:rPr>
      </w:pPr>
    </w:p>
    <w:p w14:paraId="014E3385" w14:textId="2D26446E" w:rsidR="00C046C5" w:rsidRPr="00B63E1E" w:rsidRDefault="000B1C92">
      <w:pPr>
        <w:pStyle w:val="a3"/>
        <w:spacing w:before="2"/>
        <w:rPr>
          <w:sz w:val="24"/>
          <w:szCs w:val="24"/>
        </w:rPr>
      </w:pPr>
      <w:bookmarkStart w:id="10" w:name="Указываются_все_виды_профилактических_ме"/>
      <w:bookmarkEnd w:id="10"/>
      <w:r w:rsidRPr="00B63E1E">
        <w:rPr>
          <w:b/>
          <w:i w:val="0"/>
          <w:sz w:val="24"/>
          <w:szCs w:val="24"/>
        </w:rPr>
        <w:t xml:space="preserve"> </w:t>
      </w: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3996"/>
        <w:gridCol w:w="3546"/>
      </w:tblGrid>
      <w:tr w:rsidR="00C046C5" w:rsidRPr="00B63E1E" w14:paraId="45B9AE97" w14:textId="77777777" w:rsidTr="00FE2F33">
        <w:trPr>
          <w:trHeight w:val="755"/>
        </w:trPr>
        <w:tc>
          <w:tcPr>
            <w:tcW w:w="567" w:type="dxa"/>
          </w:tcPr>
          <w:p w14:paraId="301B19BC" w14:textId="77777777" w:rsidR="00C046C5" w:rsidRPr="00B63E1E" w:rsidRDefault="00FE2F33">
            <w:pPr>
              <w:pStyle w:val="TableParagraph"/>
              <w:spacing w:before="106"/>
              <w:ind w:left="125" w:right="86" w:firstLine="45"/>
              <w:rPr>
                <w:sz w:val="24"/>
                <w:szCs w:val="24"/>
              </w:rPr>
            </w:pPr>
            <w:r w:rsidRPr="00B63E1E">
              <w:rPr>
                <w:sz w:val="24"/>
                <w:szCs w:val="24"/>
              </w:rPr>
              <w:t>№</w:t>
            </w:r>
            <w:r w:rsidRPr="00B63E1E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B63E1E">
              <w:rPr>
                <w:sz w:val="24"/>
                <w:szCs w:val="24"/>
              </w:rPr>
              <w:t>п</w:t>
            </w:r>
            <w:proofErr w:type="gramEnd"/>
            <w:r w:rsidRPr="00B63E1E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14:paraId="1AB6FF6B" w14:textId="77777777" w:rsidR="00C046C5" w:rsidRPr="00B63E1E" w:rsidRDefault="00FE2F33">
            <w:pPr>
              <w:pStyle w:val="TableParagraph"/>
              <w:spacing w:before="106"/>
              <w:ind w:left="360"/>
              <w:rPr>
                <w:sz w:val="24"/>
                <w:szCs w:val="24"/>
              </w:rPr>
            </w:pPr>
            <w:r w:rsidRPr="00B63E1E">
              <w:rPr>
                <w:sz w:val="24"/>
                <w:szCs w:val="24"/>
              </w:rPr>
              <w:t>Наименование</w:t>
            </w:r>
            <w:r w:rsidRPr="00B63E1E">
              <w:rPr>
                <w:spacing w:val="-4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мероприятия</w:t>
            </w:r>
          </w:p>
        </w:tc>
        <w:tc>
          <w:tcPr>
            <w:tcW w:w="3996" w:type="dxa"/>
          </w:tcPr>
          <w:p w14:paraId="79715ABC" w14:textId="77777777" w:rsidR="00C046C5" w:rsidRPr="00B63E1E" w:rsidRDefault="00FE2F33">
            <w:pPr>
              <w:pStyle w:val="TableParagraph"/>
              <w:spacing w:before="106"/>
              <w:ind w:left="251" w:right="218" w:firstLine="345"/>
              <w:rPr>
                <w:sz w:val="24"/>
                <w:szCs w:val="24"/>
              </w:rPr>
            </w:pPr>
            <w:r w:rsidRPr="00B63E1E">
              <w:rPr>
                <w:sz w:val="24"/>
                <w:szCs w:val="24"/>
              </w:rPr>
              <w:t>Срок</w:t>
            </w:r>
            <w:r w:rsidRPr="00B63E1E">
              <w:rPr>
                <w:spacing w:val="1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исполнения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14:paraId="0CB2E2F6" w14:textId="77777777" w:rsidR="00C046C5" w:rsidRPr="00B63E1E" w:rsidRDefault="00FE2F33">
            <w:pPr>
              <w:pStyle w:val="TableParagraph"/>
              <w:spacing w:before="106"/>
              <w:ind w:left="264" w:right="254" w:firstLine="29"/>
              <w:rPr>
                <w:sz w:val="24"/>
                <w:szCs w:val="24"/>
              </w:rPr>
            </w:pPr>
            <w:r w:rsidRPr="00B63E1E">
              <w:rPr>
                <w:sz w:val="24"/>
                <w:szCs w:val="24"/>
              </w:rPr>
              <w:t>Структурное подразделение,</w:t>
            </w:r>
            <w:r w:rsidRPr="00B63E1E">
              <w:rPr>
                <w:spacing w:val="-57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ответственное</w:t>
            </w:r>
            <w:r w:rsidRPr="00B63E1E">
              <w:rPr>
                <w:spacing w:val="-5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за</w:t>
            </w:r>
            <w:r w:rsidRPr="00B63E1E">
              <w:rPr>
                <w:spacing w:val="-4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реализацию</w:t>
            </w:r>
          </w:p>
        </w:tc>
      </w:tr>
      <w:tr w:rsidR="00FE2F33" w:rsidRPr="00B63E1E" w14:paraId="119476A7" w14:textId="77777777" w:rsidTr="00FE2F33">
        <w:trPr>
          <w:trHeight w:val="1035"/>
        </w:trPr>
        <w:tc>
          <w:tcPr>
            <w:tcW w:w="567" w:type="dxa"/>
          </w:tcPr>
          <w:p w14:paraId="7F6BABAC" w14:textId="77777777" w:rsidR="00FE2F33" w:rsidRPr="00B63E1E" w:rsidRDefault="00FE2F33" w:rsidP="00FE2F33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14:paraId="60A5D700" w14:textId="77777777" w:rsidR="00FE2F33" w:rsidRPr="00B63E1E" w:rsidRDefault="00FE2F33" w:rsidP="00FE2F33">
            <w:pPr>
              <w:pStyle w:val="TableParagraph"/>
              <w:spacing w:before="0"/>
              <w:ind w:right="177"/>
              <w:rPr>
                <w:sz w:val="24"/>
                <w:szCs w:val="24"/>
              </w:rPr>
            </w:pPr>
            <w:r w:rsidRPr="00B63E1E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14:paraId="5535FC08" w14:textId="77777777" w:rsidR="00FE2F33" w:rsidRPr="00B63E1E" w:rsidRDefault="00FE2F33" w:rsidP="00FE2F33">
            <w:pPr>
              <w:pStyle w:val="ConsPlusNormal"/>
              <w:jc w:val="center"/>
              <w:rPr>
                <w:color w:val="000000"/>
              </w:rPr>
            </w:pPr>
            <w:r w:rsidRPr="00B63E1E">
              <w:rPr>
                <w:color w:val="000000"/>
              </w:rPr>
              <w:t>Информирование</w:t>
            </w:r>
          </w:p>
          <w:p w14:paraId="1312A15D" w14:textId="77777777" w:rsidR="00FE2F33" w:rsidRPr="00B63E1E" w:rsidRDefault="00FE2F33" w:rsidP="00FE2F33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996" w:type="dxa"/>
          </w:tcPr>
          <w:p w14:paraId="4CC53A30" w14:textId="77777777" w:rsidR="00FE2F33" w:rsidRPr="00B63E1E" w:rsidRDefault="00FE2F33" w:rsidP="00432FE1">
            <w:pPr>
              <w:pStyle w:val="ConsPlusNormal"/>
              <w:jc w:val="center"/>
              <w:rPr>
                <w:color w:val="000000"/>
              </w:rPr>
            </w:pPr>
            <w:r w:rsidRPr="00B63E1E">
              <w:rPr>
                <w:color w:val="000000"/>
              </w:rPr>
              <w:t>ежеквартально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14:paraId="45560F44" w14:textId="450D9F55" w:rsidR="00FE2F33" w:rsidRPr="00B63E1E" w:rsidRDefault="00FE2F33" w:rsidP="007A21D4">
            <w:pPr>
              <w:pStyle w:val="TableParagraph"/>
              <w:spacing w:before="106"/>
              <w:ind w:left="424" w:right="422" w:firstLine="7"/>
              <w:jc w:val="center"/>
              <w:rPr>
                <w:sz w:val="24"/>
                <w:szCs w:val="24"/>
              </w:rPr>
            </w:pPr>
            <w:r w:rsidRPr="00B63E1E">
              <w:rPr>
                <w:sz w:val="24"/>
                <w:szCs w:val="24"/>
              </w:rPr>
              <w:t>Администраци</w:t>
            </w:r>
            <w:r w:rsidR="007A21D4" w:rsidRPr="00B63E1E">
              <w:rPr>
                <w:sz w:val="24"/>
                <w:szCs w:val="24"/>
              </w:rPr>
              <w:t xml:space="preserve">и </w:t>
            </w:r>
            <w:r w:rsidR="00D83CE3" w:rsidRPr="00B63E1E">
              <w:rPr>
                <w:sz w:val="24"/>
                <w:szCs w:val="24"/>
              </w:rPr>
              <w:t>Кисловского</w:t>
            </w:r>
            <w:r w:rsidRPr="00B63E1E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E2F33" w:rsidRPr="00B63E1E" w14:paraId="0297BBA6" w14:textId="77777777" w:rsidTr="00FE2F33">
        <w:trPr>
          <w:trHeight w:val="1305"/>
        </w:trPr>
        <w:tc>
          <w:tcPr>
            <w:tcW w:w="567" w:type="dxa"/>
          </w:tcPr>
          <w:p w14:paraId="07989B12" w14:textId="77777777" w:rsidR="00FE2F33" w:rsidRPr="00B63E1E" w:rsidRDefault="00FE2F33" w:rsidP="00FE2F33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</w:p>
          <w:p w14:paraId="0481B013" w14:textId="77777777" w:rsidR="00FE2F33" w:rsidRPr="00B63E1E" w:rsidRDefault="00FE2F33" w:rsidP="00FE2F33">
            <w:pPr>
              <w:pStyle w:val="TableParagraph"/>
              <w:spacing w:before="217"/>
              <w:ind w:right="177"/>
              <w:rPr>
                <w:sz w:val="24"/>
                <w:szCs w:val="24"/>
              </w:rPr>
            </w:pPr>
            <w:r w:rsidRPr="00B63E1E"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14:paraId="7E4C74A8" w14:textId="77777777" w:rsidR="00FE2F33" w:rsidRPr="00B63E1E" w:rsidRDefault="00FE2F33" w:rsidP="00FE2F33">
            <w:pPr>
              <w:pStyle w:val="ConsPlusNormal"/>
              <w:jc w:val="center"/>
              <w:rPr>
                <w:color w:val="000000"/>
              </w:rPr>
            </w:pPr>
            <w:r w:rsidRPr="00B63E1E">
              <w:rPr>
                <w:color w:val="000000"/>
              </w:rPr>
              <w:t>Обобщение правоприменительной практики</w:t>
            </w:r>
          </w:p>
        </w:tc>
        <w:tc>
          <w:tcPr>
            <w:tcW w:w="3996" w:type="dxa"/>
          </w:tcPr>
          <w:p w14:paraId="5624543B" w14:textId="77777777" w:rsidR="00FE2F33" w:rsidRPr="00B63E1E" w:rsidRDefault="00FE2F33" w:rsidP="00432FE1">
            <w:pPr>
              <w:pStyle w:val="ConsPlusNormal"/>
              <w:jc w:val="center"/>
              <w:rPr>
                <w:color w:val="000000"/>
              </w:rPr>
            </w:pPr>
            <w:r w:rsidRPr="00B63E1E">
              <w:t>ежегодно не позднее 30 января года, следующего за годом обобщения правоприменительной практики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14:paraId="4AC0375F" w14:textId="77777777" w:rsidR="00FE2F33" w:rsidRPr="00B63E1E" w:rsidRDefault="00FE2F33" w:rsidP="002542BF">
            <w:pPr>
              <w:jc w:val="center"/>
              <w:rPr>
                <w:sz w:val="24"/>
                <w:szCs w:val="24"/>
              </w:rPr>
            </w:pPr>
          </w:p>
          <w:p w14:paraId="4B190C7B" w14:textId="77777777" w:rsidR="00FE2F33" w:rsidRPr="00B63E1E" w:rsidRDefault="00FE2F33" w:rsidP="002542BF">
            <w:pPr>
              <w:jc w:val="center"/>
              <w:rPr>
                <w:sz w:val="24"/>
                <w:szCs w:val="24"/>
              </w:rPr>
            </w:pPr>
            <w:r w:rsidRPr="00B63E1E">
              <w:rPr>
                <w:sz w:val="24"/>
                <w:szCs w:val="24"/>
              </w:rPr>
              <w:t xml:space="preserve">Администрация </w:t>
            </w:r>
          </w:p>
          <w:p w14:paraId="1B00A3C7" w14:textId="24E40F81" w:rsidR="00FE2F33" w:rsidRPr="00B63E1E" w:rsidRDefault="00D83CE3" w:rsidP="002542BF">
            <w:pPr>
              <w:jc w:val="center"/>
              <w:rPr>
                <w:sz w:val="24"/>
                <w:szCs w:val="24"/>
              </w:rPr>
            </w:pPr>
            <w:r w:rsidRPr="00B63E1E">
              <w:rPr>
                <w:sz w:val="24"/>
                <w:szCs w:val="24"/>
              </w:rPr>
              <w:t>Кисловского</w:t>
            </w:r>
            <w:r w:rsidR="00FE2F33" w:rsidRPr="00B63E1E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E2F33" w:rsidRPr="00B63E1E" w14:paraId="601A9900" w14:textId="77777777" w:rsidTr="00FE2F33">
        <w:trPr>
          <w:trHeight w:val="1035"/>
        </w:trPr>
        <w:tc>
          <w:tcPr>
            <w:tcW w:w="567" w:type="dxa"/>
          </w:tcPr>
          <w:p w14:paraId="1206852E" w14:textId="77777777" w:rsidR="00FE2F33" w:rsidRPr="00B63E1E" w:rsidRDefault="00FE2F33" w:rsidP="00FE2F33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</w:p>
          <w:p w14:paraId="1F300032" w14:textId="77777777" w:rsidR="00FE2F33" w:rsidRPr="00B63E1E" w:rsidRDefault="00FE2F33" w:rsidP="00FE2F33">
            <w:pPr>
              <w:pStyle w:val="TableParagraph"/>
              <w:spacing w:before="0"/>
              <w:ind w:right="177"/>
              <w:rPr>
                <w:sz w:val="24"/>
                <w:szCs w:val="24"/>
              </w:rPr>
            </w:pPr>
            <w:r w:rsidRPr="00B63E1E">
              <w:rPr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14:paraId="0F84376A" w14:textId="77777777" w:rsidR="00FE2F33" w:rsidRPr="00B63E1E" w:rsidRDefault="00FE2F33" w:rsidP="00FE2F33">
            <w:pPr>
              <w:pStyle w:val="ConsPlusNormal"/>
              <w:jc w:val="center"/>
              <w:rPr>
                <w:color w:val="000000"/>
              </w:rPr>
            </w:pPr>
            <w:r w:rsidRPr="00B63E1E">
              <w:rPr>
                <w:color w:val="000000"/>
              </w:rPr>
              <w:t>Объявление предостережения</w:t>
            </w:r>
          </w:p>
        </w:tc>
        <w:tc>
          <w:tcPr>
            <w:tcW w:w="3996" w:type="dxa"/>
          </w:tcPr>
          <w:p w14:paraId="5E4E884A" w14:textId="77777777" w:rsidR="00FE2F33" w:rsidRPr="00B63E1E" w:rsidRDefault="00FE2F33" w:rsidP="00432FE1">
            <w:pPr>
              <w:pStyle w:val="ConsPlusNormal"/>
              <w:jc w:val="center"/>
              <w:rPr>
                <w:color w:val="000000"/>
              </w:rPr>
            </w:pPr>
            <w:r w:rsidRPr="00B63E1E">
              <w:rPr>
                <w:color w:val="000000"/>
              </w:rPr>
              <w:t>при наличии сведений о готовящихся нарушениях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14:paraId="05CF7439" w14:textId="77777777" w:rsidR="00FE2F33" w:rsidRPr="00B63E1E" w:rsidRDefault="00FE2F33" w:rsidP="002542BF">
            <w:pPr>
              <w:jc w:val="center"/>
              <w:rPr>
                <w:sz w:val="24"/>
                <w:szCs w:val="24"/>
              </w:rPr>
            </w:pPr>
            <w:r w:rsidRPr="00B63E1E">
              <w:rPr>
                <w:sz w:val="24"/>
                <w:szCs w:val="24"/>
              </w:rPr>
              <w:t xml:space="preserve">Администрация </w:t>
            </w:r>
          </w:p>
          <w:p w14:paraId="02AA736C" w14:textId="3F7F79B9" w:rsidR="00FE2F33" w:rsidRPr="00B63E1E" w:rsidRDefault="00D83CE3" w:rsidP="002542BF">
            <w:pPr>
              <w:jc w:val="center"/>
              <w:rPr>
                <w:sz w:val="24"/>
                <w:szCs w:val="24"/>
              </w:rPr>
            </w:pPr>
            <w:r w:rsidRPr="00B63E1E">
              <w:rPr>
                <w:sz w:val="24"/>
                <w:szCs w:val="24"/>
              </w:rPr>
              <w:t>Кисловского</w:t>
            </w:r>
            <w:r w:rsidR="00FE2F33" w:rsidRPr="00B63E1E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E2F33" w:rsidRPr="00B63E1E" w14:paraId="2AFAAF10" w14:textId="77777777" w:rsidTr="00FE2F33">
        <w:trPr>
          <w:trHeight w:val="1035"/>
        </w:trPr>
        <w:tc>
          <w:tcPr>
            <w:tcW w:w="567" w:type="dxa"/>
          </w:tcPr>
          <w:p w14:paraId="776C79A1" w14:textId="77777777" w:rsidR="00FE2F33" w:rsidRPr="00B63E1E" w:rsidRDefault="00FE2F33" w:rsidP="00FE2F33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  <w:r w:rsidRPr="00B63E1E">
              <w:rPr>
                <w:i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14:paraId="17830429" w14:textId="77777777" w:rsidR="00FE2F33" w:rsidRPr="00B63E1E" w:rsidRDefault="00FE2F33" w:rsidP="00FE2F33">
            <w:pPr>
              <w:pStyle w:val="ConsPlusNormal"/>
              <w:jc w:val="center"/>
              <w:rPr>
                <w:color w:val="000000"/>
              </w:rPr>
            </w:pPr>
            <w:r w:rsidRPr="00B63E1E">
              <w:rPr>
                <w:color w:val="000000"/>
              </w:rPr>
              <w:t>Консультирование</w:t>
            </w:r>
          </w:p>
        </w:tc>
        <w:tc>
          <w:tcPr>
            <w:tcW w:w="3996" w:type="dxa"/>
          </w:tcPr>
          <w:p w14:paraId="18435750" w14:textId="77777777" w:rsidR="00FE2F33" w:rsidRPr="00B63E1E" w:rsidRDefault="00FE2F33" w:rsidP="00432FE1">
            <w:pPr>
              <w:pStyle w:val="ConsPlusNormal"/>
              <w:jc w:val="center"/>
              <w:rPr>
                <w:color w:val="000000"/>
              </w:rPr>
            </w:pPr>
            <w:r w:rsidRPr="00B63E1E">
              <w:rPr>
                <w:color w:val="000000"/>
              </w:rPr>
              <w:t>по мере обращений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14:paraId="6A79574D" w14:textId="77777777" w:rsidR="00FE2F33" w:rsidRPr="00B63E1E" w:rsidRDefault="00FE2F33" w:rsidP="00FE2F33">
            <w:pPr>
              <w:jc w:val="center"/>
              <w:rPr>
                <w:sz w:val="24"/>
                <w:szCs w:val="24"/>
              </w:rPr>
            </w:pPr>
            <w:r w:rsidRPr="00B63E1E">
              <w:rPr>
                <w:sz w:val="24"/>
                <w:szCs w:val="24"/>
              </w:rPr>
              <w:t xml:space="preserve">Администрация </w:t>
            </w:r>
          </w:p>
          <w:p w14:paraId="4C170A80" w14:textId="3E67B641" w:rsidR="00FE2F33" w:rsidRPr="00B63E1E" w:rsidRDefault="00D83CE3" w:rsidP="00FE2F33">
            <w:pPr>
              <w:jc w:val="center"/>
              <w:rPr>
                <w:sz w:val="24"/>
                <w:szCs w:val="24"/>
              </w:rPr>
            </w:pPr>
            <w:r w:rsidRPr="00B63E1E">
              <w:rPr>
                <w:sz w:val="24"/>
                <w:szCs w:val="24"/>
              </w:rPr>
              <w:t>Кисловского</w:t>
            </w:r>
            <w:r w:rsidR="00FE2F33" w:rsidRPr="00B63E1E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E2F33" w:rsidRPr="00B63E1E" w14:paraId="3584DA67" w14:textId="77777777" w:rsidTr="00FE2F33">
        <w:trPr>
          <w:trHeight w:val="1035"/>
        </w:trPr>
        <w:tc>
          <w:tcPr>
            <w:tcW w:w="567" w:type="dxa"/>
          </w:tcPr>
          <w:p w14:paraId="6E1AB521" w14:textId="77777777" w:rsidR="00FE2F33" w:rsidRPr="00B63E1E" w:rsidRDefault="00FE2F33" w:rsidP="00FE2F33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  <w:r w:rsidRPr="00B63E1E">
              <w:rPr>
                <w:i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14:paraId="11A3954C" w14:textId="77777777" w:rsidR="00FE2F33" w:rsidRPr="00B63E1E" w:rsidRDefault="00FE2F33" w:rsidP="00FE2F33">
            <w:pPr>
              <w:pStyle w:val="ConsPlusNormal"/>
              <w:jc w:val="center"/>
              <w:rPr>
                <w:color w:val="000000"/>
              </w:rPr>
            </w:pPr>
            <w:r w:rsidRPr="00B63E1E">
              <w:rPr>
                <w:color w:val="000000"/>
              </w:rPr>
              <w:t>Профилактический визит</w:t>
            </w:r>
          </w:p>
        </w:tc>
        <w:tc>
          <w:tcPr>
            <w:tcW w:w="3996" w:type="dxa"/>
          </w:tcPr>
          <w:p w14:paraId="4BA34413" w14:textId="77777777" w:rsidR="00FE2F33" w:rsidRPr="00B63E1E" w:rsidRDefault="00FE2F33" w:rsidP="00432FE1">
            <w:pPr>
              <w:pStyle w:val="ConsPlusNormal"/>
              <w:jc w:val="center"/>
            </w:pPr>
            <w:r w:rsidRPr="00B63E1E">
              <w:t>не позднее чем в течение одного года с момента начала такой деятельности (при наличии сведений о начале деятельности)</w:t>
            </w:r>
          </w:p>
          <w:p w14:paraId="517760F9" w14:textId="77777777" w:rsidR="00FE2F33" w:rsidRPr="00B63E1E" w:rsidRDefault="00FE2F33" w:rsidP="00432FE1">
            <w:pPr>
              <w:pStyle w:val="ConsPlusNormal"/>
              <w:jc w:val="center"/>
            </w:pPr>
          </w:p>
          <w:p w14:paraId="6BD002A7" w14:textId="77777777" w:rsidR="00FE2F33" w:rsidRPr="00B63E1E" w:rsidRDefault="00FE2F33" w:rsidP="00432FE1">
            <w:pPr>
              <w:pStyle w:val="ConsPlusNormal"/>
              <w:jc w:val="center"/>
              <w:rPr>
                <w:color w:val="000000"/>
              </w:rPr>
            </w:pPr>
            <w:r w:rsidRPr="00B63E1E">
              <w:t>в срок не позднее одного года со дня принятия решения об отнесении объекта контроля к указанной категории.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14:paraId="2602A479" w14:textId="77777777" w:rsidR="00FE2F33" w:rsidRPr="00B63E1E" w:rsidRDefault="00FE2F33" w:rsidP="00FE2F33">
            <w:pPr>
              <w:jc w:val="center"/>
              <w:rPr>
                <w:sz w:val="24"/>
                <w:szCs w:val="24"/>
              </w:rPr>
            </w:pPr>
            <w:r w:rsidRPr="00B63E1E">
              <w:rPr>
                <w:sz w:val="24"/>
                <w:szCs w:val="24"/>
              </w:rPr>
              <w:t>Администрация</w:t>
            </w:r>
          </w:p>
          <w:p w14:paraId="4E6C8DB3" w14:textId="26DC7C93" w:rsidR="00FE2F33" w:rsidRPr="00B63E1E" w:rsidRDefault="00D83CE3" w:rsidP="00FE2F33">
            <w:pPr>
              <w:jc w:val="center"/>
              <w:rPr>
                <w:sz w:val="24"/>
                <w:szCs w:val="24"/>
              </w:rPr>
            </w:pPr>
            <w:r w:rsidRPr="00B63E1E">
              <w:rPr>
                <w:sz w:val="24"/>
                <w:szCs w:val="24"/>
              </w:rPr>
              <w:t>Кисловского</w:t>
            </w:r>
            <w:r w:rsidR="00FE2F33" w:rsidRPr="00B63E1E">
              <w:rPr>
                <w:sz w:val="24"/>
                <w:szCs w:val="24"/>
              </w:rPr>
              <w:t xml:space="preserve"> сельского поселения</w:t>
            </w:r>
          </w:p>
        </w:tc>
      </w:tr>
    </w:tbl>
    <w:p w14:paraId="44BB7B1B" w14:textId="77777777" w:rsidR="00C046C5" w:rsidRPr="00B63E1E" w:rsidRDefault="00C046C5">
      <w:pPr>
        <w:pStyle w:val="a3"/>
        <w:rPr>
          <w:sz w:val="24"/>
          <w:szCs w:val="24"/>
        </w:rPr>
      </w:pPr>
    </w:p>
    <w:p w14:paraId="676EA4E8" w14:textId="77777777" w:rsidR="00C046C5" w:rsidRPr="00B63E1E" w:rsidRDefault="00C046C5">
      <w:pPr>
        <w:pStyle w:val="a3"/>
        <w:spacing w:before="1"/>
        <w:rPr>
          <w:sz w:val="24"/>
          <w:szCs w:val="24"/>
        </w:rPr>
      </w:pPr>
    </w:p>
    <w:p w14:paraId="1AB939EA" w14:textId="77777777" w:rsidR="00C046C5" w:rsidRPr="00B63E1E" w:rsidRDefault="00C046C5">
      <w:pPr>
        <w:pStyle w:val="a3"/>
        <w:spacing w:before="2"/>
        <w:rPr>
          <w:sz w:val="24"/>
          <w:szCs w:val="24"/>
        </w:rPr>
      </w:pPr>
    </w:p>
    <w:p w14:paraId="4EEF937C" w14:textId="77777777" w:rsidR="007A21D4" w:rsidRPr="00B63E1E" w:rsidRDefault="007A21D4">
      <w:pPr>
        <w:pStyle w:val="a3"/>
        <w:spacing w:before="2"/>
        <w:rPr>
          <w:sz w:val="24"/>
          <w:szCs w:val="24"/>
        </w:rPr>
      </w:pPr>
    </w:p>
    <w:p w14:paraId="57F9CED7" w14:textId="77777777" w:rsidR="007A21D4" w:rsidRPr="00B63E1E" w:rsidRDefault="007A21D4">
      <w:pPr>
        <w:pStyle w:val="a3"/>
        <w:spacing w:before="2"/>
        <w:rPr>
          <w:sz w:val="24"/>
          <w:szCs w:val="24"/>
        </w:rPr>
      </w:pPr>
    </w:p>
    <w:p w14:paraId="2581034C" w14:textId="77777777" w:rsidR="007A21D4" w:rsidRPr="00B63E1E" w:rsidRDefault="007A21D4">
      <w:pPr>
        <w:pStyle w:val="a3"/>
        <w:spacing w:before="2"/>
        <w:rPr>
          <w:sz w:val="24"/>
          <w:szCs w:val="24"/>
        </w:rPr>
      </w:pPr>
    </w:p>
    <w:p w14:paraId="61683161" w14:textId="77777777" w:rsidR="007A21D4" w:rsidRPr="00B63E1E" w:rsidRDefault="007A21D4">
      <w:pPr>
        <w:pStyle w:val="a3"/>
        <w:spacing w:before="2"/>
        <w:rPr>
          <w:sz w:val="24"/>
          <w:szCs w:val="24"/>
        </w:rPr>
      </w:pPr>
    </w:p>
    <w:p w14:paraId="753B4DF9" w14:textId="77777777" w:rsidR="007A21D4" w:rsidRPr="00B63E1E" w:rsidRDefault="007A21D4">
      <w:pPr>
        <w:pStyle w:val="a3"/>
        <w:spacing w:before="2"/>
        <w:rPr>
          <w:sz w:val="24"/>
          <w:szCs w:val="24"/>
        </w:rPr>
      </w:pPr>
    </w:p>
    <w:p w14:paraId="7F2B2D55" w14:textId="77777777" w:rsidR="007A21D4" w:rsidRPr="00B63E1E" w:rsidRDefault="007A21D4">
      <w:pPr>
        <w:pStyle w:val="a3"/>
        <w:spacing w:before="2"/>
        <w:rPr>
          <w:sz w:val="24"/>
          <w:szCs w:val="24"/>
        </w:rPr>
      </w:pPr>
    </w:p>
    <w:p w14:paraId="36771B07" w14:textId="77777777" w:rsidR="007A21D4" w:rsidRPr="00B63E1E" w:rsidRDefault="007A21D4">
      <w:pPr>
        <w:pStyle w:val="a3"/>
        <w:spacing w:before="2"/>
        <w:rPr>
          <w:sz w:val="24"/>
          <w:szCs w:val="24"/>
        </w:rPr>
      </w:pPr>
    </w:p>
    <w:p w14:paraId="1254ACD8" w14:textId="77777777" w:rsidR="007A21D4" w:rsidRPr="00B63E1E" w:rsidRDefault="007A21D4">
      <w:pPr>
        <w:pStyle w:val="a3"/>
        <w:spacing w:before="2"/>
        <w:rPr>
          <w:sz w:val="24"/>
          <w:szCs w:val="24"/>
        </w:rPr>
      </w:pPr>
    </w:p>
    <w:p w14:paraId="55779104" w14:textId="77777777" w:rsidR="00C046C5" w:rsidRPr="00B63E1E" w:rsidRDefault="00FE2F33">
      <w:pPr>
        <w:ind w:left="3057" w:right="835" w:hanging="1581"/>
        <w:rPr>
          <w:b/>
          <w:sz w:val="24"/>
          <w:szCs w:val="24"/>
        </w:rPr>
      </w:pPr>
      <w:bookmarkStart w:id="11" w:name="Раздел_4._Показатели_результативности_и_"/>
      <w:bookmarkEnd w:id="11"/>
      <w:r w:rsidRPr="00B63E1E">
        <w:rPr>
          <w:b/>
          <w:sz w:val="24"/>
          <w:szCs w:val="24"/>
        </w:rPr>
        <w:t>Раздел 4. Показатели результативности и эффективности</w:t>
      </w:r>
      <w:r w:rsidRPr="00B63E1E">
        <w:rPr>
          <w:b/>
          <w:spacing w:val="-67"/>
          <w:sz w:val="24"/>
          <w:szCs w:val="24"/>
        </w:rPr>
        <w:t xml:space="preserve"> </w:t>
      </w:r>
      <w:r w:rsidRPr="00B63E1E">
        <w:rPr>
          <w:b/>
          <w:sz w:val="24"/>
          <w:szCs w:val="24"/>
        </w:rPr>
        <w:t>программы</w:t>
      </w:r>
      <w:r w:rsidRPr="00B63E1E">
        <w:rPr>
          <w:b/>
          <w:spacing w:val="-2"/>
          <w:sz w:val="24"/>
          <w:szCs w:val="24"/>
        </w:rPr>
        <w:t xml:space="preserve"> </w:t>
      </w:r>
      <w:r w:rsidRPr="00B63E1E">
        <w:rPr>
          <w:b/>
          <w:sz w:val="24"/>
          <w:szCs w:val="24"/>
        </w:rPr>
        <w:t>профилактики</w:t>
      </w:r>
    </w:p>
    <w:p w14:paraId="67032948" w14:textId="77777777" w:rsidR="00C046C5" w:rsidRPr="00B63E1E" w:rsidRDefault="00C046C5">
      <w:pPr>
        <w:pStyle w:val="a3"/>
        <w:spacing w:before="11"/>
        <w:rPr>
          <w:b/>
          <w:i w:val="0"/>
          <w:sz w:val="24"/>
          <w:szCs w:val="24"/>
        </w:rPr>
      </w:pPr>
    </w:p>
    <w:p w14:paraId="7F539F65" w14:textId="77777777" w:rsidR="00C046C5" w:rsidRPr="00B63E1E" w:rsidRDefault="00C046C5">
      <w:pPr>
        <w:pStyle w:val="a3"/>
        <w:spacing w:before="5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237"/>
        <w:gridCol w:w="2556"/>
      </w:tblGrid>
      <w:tr w:rsidR="00C046C5" w:rsidRPr="00B63E1E" w14:paraId="6327B51A" w14:textId="77777777">
        <w:trPr>
          <w:trHeight w:val="755"/>
        </w:trPr>
        <w:tc>
          <w:tcPr>
            <w:tcW w:w="630" w:type="dxa"/>
          </w:tcPr>
          <w:p w14:paraId="4616E9A4" w14:textId="77777777" w:rsidR="00C046C5" w:rsidRPr="00B63E1E" w:rsidRDefault="00FE2F33">
            <w:pPr>
              <w:pStyle w:val="TableParagraph"/>
              <w:spacing w:line="244" w:lineRule="auto"/>
              <w:ind w:left="155" w:right="121" w:firstLine="45"/>
              <w:rPr>
                <w:sz w:val="24"/>
                <w:szCs w:val="24"/>
              </w:rPr>
            </w:pPr>
            <w:r w:rsidRPr="00B63E1E">
              <w:rPr>
                <w:sz w:val="24"/>
                <w:szCs w:val="24"/>
              </w:rPr>
              <w:t>№</w:t>
            </w:r>
            <w:r w:rsidRPr="00B63E1E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B63E1E">
              <w:rPr>
                <w:sz w:val="24"/>
                <w:szCs w:val="24"/>
              </w:rPr>
              <w:t>п</w:t>
            </w:r>
            <w:proofErr w:type="gramEnd"/>
            <w:r w:rsidRPr="00B63E1E">
              <w:rPr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14:paraId="780E0D78" w14:textId="77777777" w:rsidR="00C046C5" w:rsidRPr="00B63E1E" w:rsidRDefault="00FE2F33">
            <w:pPr>
              <w:pStyle w:val="TableParagraph"/>
              <w:ind w:left="46" w:right="42"/>
              <w:jc w:val="center"/>
              <w:rPr>
                <w:sz w:val="24"/>
                <w:szCs w:val="24"/>
              </w:rPr>
            </w:pPr>
            <w:r w:rsidRPr="00B63E1E">
              <w:rPr>
                <w:sz w:val="24"/>
                <w:szCs w:val="24"/>
              </w:rPr>
              <w:t>Наименование</w:t>
            </w:r>
            <w:r w:rsidRPr="00B63E1E">
              <w:rPr>
                <w:spacing w:val="-6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показателя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4E27AD14" w14:textId="77777777" w:rsidR="00C046C5" w:rsidRPr="00B63E1E" w:rsidRDefault="00FE2F33">
            <w:pPr>
              <w:pStyle w:val="TableParagraph"/>
              <w:ind w:left="761" w:right="743"/>
              <w:jc w:val="center"/>
              <w:rPr>
                <w:sz w:val="24"/>
                <w:szCs w:val="24"/>
              </w:rPr>
            </w:pPr>
            <w:r w:rsidRPr="00B63E1E">
              <w:rPr>
                <w:sz w:val="24"/>
                <w:szCs w:val="24"/>
              </w:rPr>
              <w:t>Величина</w:t>
            </w:r>
          </w:p>
        </w:tc>
      </w:tr>
      <w:tr w:rsidR="00C046C5" w:rsidRPr="00B63E1E" w14:paraId="093C2043" w14:textId="77777777">
        <w:trPr>
          <w:trHeight w:val="1585"/>
        </w:trPr>
        <w:tc>
          <w:tcPr>
            <w:tcW w:w="630" w:type="dxa"/>
          </w:tcPr>
          <w:p w14:paraId="055B8250" w14:textId="77777777" w:rsidR="00C046C5" w:rsidRPr="00B63E1E" w:rsidRDefault="00FE2F33">
            <w:pPr>
              <w:pStyle w:val="TableParagraph"/>
              <w:ind w:left="205" w:right="194"/>
              <w:jc w:val="center"/>
              <w:rPr>
                <w:sz w:val="24"/>
                <w:szCs w:val="24"/>
              </w:rPr>
            </w:pPr>
            <w:r w:rsidRPr="00B63E1E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14:paraId="22A2DEB4" w14:textId="77777777" w:rsidR="00C046C5" w:rsidRPr="00B63E1E" w:rsidRDefault="00FE2F33">
            <w:pPr>
              <w:pStyle w:val="TableParagraph"/>
              <w:spacing w:line="242" w:lineRule="auto"/>
              <w:ind w:left="60" w:right="52"/>
              <w:jc w:val="both"/>
              <w:rPr>
                <w:sz w:val="24"/>
                <w:szCs w:val="24"/>
              </w:rPr>
            </w:pPr>
            <w:r w:rsidRPr="00B63E1E">
              <w:rPr>
                <w:sz w:val="24"/>
                <w:szCs w:val="24"/>
              </w:rPr>
              <w:t>Полнота информации, размещенной на официальном сайте</w:t>
            </w:r>
            <w:r w:rsidRPr="00B63E1E">
              <w:rPr>
                <w:spacing w:val="-57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контрольного органа в сети «Интернет» в соответствии с</w:t>
            </w:r>
            <w:r w:rsidRPr="00B63E1E">
              <w:rPr>
                <w:spacing w:val="1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частью 3</w:t>
            </w:r>
            <w:r w:rsidRPr="00B63E1E">
              <w:rPr>
                <w:spacing w:val="-1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статьи</w:t>
            </w:r>
            <w:r w:rsidRPr="00B63E1E">
              <w:rPr>
                <w:spacing w:val="1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46</w:t>
            </w:r>
            <w:r w:rsidRPr="00B63E1E">
              <w:rPr>
                <w:spacing w:val="-1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Федерального закона</w:t>
            </w:r>
            <w:r w:rsidRPr="00B63E1E">
              <w:rPr>
                <w:spacing w:val="-3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от</w:t>
            </w:r>
            <w:r w:rsidRPr="00B63E1E">
              <w:rPr>
                <w:spacing w:val="-1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31</w:t>
            </w:r>
            <w:r w:rsidRPr="00B63E1E">
              <w:rPr>
                <w:spacing w:val="-1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июля</w:t>
            </w:r>
            <w:r w:rsidRPr="00B63E1E">
              <w:rPr>
                <w:spacing w:val="-2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2021 г.</w:t>
            </w:r>
          </w:p>
          <w:p w14:paraId="5D46563D" w14:textId="77777777" w:rsidR="00C046C5" w:rsidRPr="00B63E1E" w:rsidRDefault="00FE2F33">
            <w:pPr>
              <w:pStyle w:val="TableParagraph"/>
              <w:spacing w:before="0"/>
              <w:ind w:left="60" w:right="59"/>
              <w:jc w:val="both"/>
              <w:rPr>
                <w:sz w:val="24"/>
                <w:szCs w:val="24"/>
              </w:rPr>
            </w:pPr>
            <w:r w:rsidRPr="00B63E1E">
              <w:rPr>
                <w:sz w:val="24"/>
                <w:szCs w:val="24"/>
              </w:rPr>
              <w:t>№</w:t>
            </w:r>
            <w:r w:rsidRPr="00B63E1E">
              <w:rPr>
                <w:spacing w:val="1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248-ФЗ</w:t>
            </w:r>
            <w:r w:rsidRPr="00B63E1E">
              <w:rPr>
                <w:spacing w:val="1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«О</w:t>
            </w:r>
            <w:r w:rsidRPr="00B63E1E">
              <w:rPr>
                <w:spacing w:val="1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государственном</w:t>
            </w:r>
            <w:r w:rsidRPr="00B63E1E">
              <w:rPr>
                <w:spacing w:val="1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контроле</w:t>
            </w:r>
            <w:r w:rsidRPr="00B63E1E">
              <w:rPr>
                <w:spacing w:val="1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(надзоре)</w:t>
            </w:r>
            <w:r w:rsidRPr="00B63E1E">
              <w:rPr>
                <w:spacing w:val="1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и</w:t>
            </w:r>
            <w:r w:rsidRPr="00B63E1E">
              <w:rPr>
                <w:spacing w:val="1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муниципальном</w:t>
            </w:r>
            <w:r w:rsidRPr="00B63E1E">
              <w:rPr>
                <w:spacing w:val="-3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контроле</w:t>
            </w:r>
            <w:r w:rsidRPr="00B63E1E">
              <w:rPr>
                <w:spacing w:val="-3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в</w:t>
            </w:r>
            <w:r w:rsidRPr="00B63E1E">
              <w:rPr>
                <w:spacing w:val="1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Российской Федерации»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6E673A80" w14:textId="77777777" w:rsidR="00C046C5" w:rsidRPr="00B63E1E" w:rsidRDefault="00FE2F33">
            <w:pPr>
              <w:pStyle w:val="TableParagraph"/>
              <w:ind w:left="761" w:right="743"/>
              <w:jc w:val="center"/>
              <w:rPr>
                <w:sz w:val="24"/>
                <w:szCs w:val="24"/>
              </w:rPr>
            </w:pPr>
            <w:r w:rsidRPr="00B63E1E">
              <w:rPr>
                <w:sz w:val="24"/>
                <w:szCs w:val="24"/>
              </w:rPr>
              <w:t>100 %</w:t>
            </w:r>
          </w:p>
        </w:tc>
      </w:tr>
      <w:tr w:rsidR="00C046C5" w:rsidRPr="00B63E1E" w14:paraId="0999E749" w14:textId="77777777">
        <w:trPr>
          <w:trHeight w:val="1030"/>
        </w:trPr>
        <w:tc>
          <w:tcPr>
            <w:tcW w:w="630" w:type="dxa"/>
          </w:tcPr>
          <w:p w14:paraId="62AE6335" w14:textId="77777777" w:rsidR="00C046C5" w:rsidRPr="00B63E1E" w:rsidRDefault="00FE2F33">
            <w:pPr>
              <w:pStyle w:val="TableParagraph"/>
              <w:ind w:left="205" w:right="194"/>
              <w:jc w:val="center"/>
              <w:rPr>
                <w:sz w:val="24"/>
                <w:szCs w:val="24"/>
              </w:rPr>
            </w:pPr>
            <w:r w:rsidRPr="00B63E1E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14:paraId="5720E349" w14:textId="77777777" w:rsidR="00C046C5" w:rsidRPr="00B63E1E" w:rsidRDefault="00FE2F33">
            <w:pPr>
              <w:pStyle w:val="TableParagraph"/>
              <w:spacing w:line="242" w:lineRule="auto"/>
              <w:ind w:left="60" w:right="51"/>
              <w:jc w:val="both"/>
              <w:rPr>
                <w:sz w:val="24"/>
                <w:szCs w:val="24"/>
              </w:rPr>
            </w:pPr>
            <w:r w:rsidRPr="00B63E1E">
              <w:rPr>
                <w:sz w:val="24"/>
                <w:szCs w:val="24"/>
              </w:rPr>
              <w:t>Удовлетворенность</w:t>
            </w:r>
            <w:r w:rsidRPr="00B63E1E">
              <w:rPr>
                <w:spacing w:val="1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контролируемых</w:t>
            </w:r>
            <w:r w:rsidRPr="00B63E1E">
              <w:rPr>
                <w:spacing w:val="1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лиц</w:t>
            </w:r>
            <w:r w:rsidRPr="00B63E1E">
              <w:rPr>
                <w:spacing w:val="1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и</w:t>
            </w:r>
            <w:r w:rsidRPr="00B63E1E">
              <w:rPr>
                <w:spacing w:val="1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их</w:t>
            </w:r>
            <w:r w:rsidRPr="00B63E1E">
              <w:rPr>
                <w:spacing w:val="1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представителями</w:t>
            </w:r>
            <w:r w:rsidRPr="00B63E1E">
              <w:rPr>
                <w:spacing w:val="1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консультированием</w:t>
            </w:r>
            <w:r w:rsidRPr="00B63E1E">
              <w:rPr>
                <w:spacing w:val="1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контрольного</w:t>
            </w:r>
            <w:r w:rsidRPr="00B63E1E">
              <w:rPr>
                <w:spacing w:val="1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(надзорного) органа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23BC4B1A" w14:textId="77777777" w:rsidR="00C046C5" w:rsidRPr="00B63E1E" w:rsidRDefault="00FE2F33">
            <w:pPr>
              <w:pStyle w:val="TableParagraph"/>
              <w:ind w:left="544" w:right="472" w:hanging="40"/>
              <w:rPr>
                <w:sz w:val="24"/>
                <w:szCs w:val="24"/>
              </w:rPr>
            </w:pPr>
            <w:r w:rsidRPr="00B63E1E">
              <w:rPr>
                <w:sz w:val="24"/>
                <w:szCs w:val="24"/>
              </w:rPr>
              <w:t>100 % от числа</w:t>
            </w:r>
            <w:r w:rsidRPr="00B63E1E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B63E1E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C046C5" w:rsidRPr="00B63E1E" w14:paraId="3F1FC0D5" w14:textId="77777777">
        <w:trPr>
          <w:trHeight w:val="1585"/>
        </w:trPr>
        <w:tc>
          <w:tcPr>
            <w:tcW w:w="630" w:type="dxa"/>
          </w:tcPr>
          <w:p w14:paraId="704A8FE4" w14:textId="77777777" w:rsidR="00C046C5" w:rsidRPr="00B63E1E" w:rsidRDefault="00FE2F33">
            <w:pPr>
              <w:pStyle w:val="TableParagraph"/>
              <w:spacing w:before="106"/>
              <w:ind w:left="205" w:right="194"/>
              <w:jc w:val="center"/>
              <w:rPr>
                <w:sz w:val="24"/>
                <w:szCs w:val="24"/>
              </w:rPr>
            </w:pPr>
            <w:r w:rsidRPr="00B63E1E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14:paraId="777F1CC1" w14:textId="77777777" w:rsidR="00C046C5" w:rsidRPr="00B63E1E" w:rsidRDefault="00FE2F33">
            <w:pPr>
              <w:pStyle w:val="TableParagraph"/>
              <w:spacing w:before="106"/>
              <w:ind w:left="46" w:right="139"/>
              <w:jc w:val="center"/>
              <w:rPr>
                <w:sz w:val="24"/>
                <w:szCs w:val="24"/>
              </w:rPr>
            </w:pPr>
            <w:r w:rsidRPr="00B63E1E">
              <w:rPr>
                <w:sz w:val="24"/>
                <w:szCs w:val="24"/>
              </w:rPr>
              <w:t>Количество</w:t>
            </w:r>
            <w:r w:rsidRPr="00B63E1E">
              <w:rPr>
                <w:spacing w:val="-4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проведенных</w:t>
            </w:r>
            <w:r w:rsidRPr="00B63E1E">
              <w:rPr>
                <w:spacing w:val="-3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профилактических</w:t>
            </w:r>
            <w:r w:rsidRPr="00B63E1E">
              <w:rPr>
                <w:spacing w:val="-3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мероприятий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627F0CED" w14:textId="0BDE7EA0" w:rsidR="00C046C5" w:rsidRPr="00B63E1E" w:rsidRDefault="00FE2F33" w:rsidP="000B1C92">
            <w:pPr>
              <w:pStyle w:val="TableParagraph"/>
              <w:spacing w:before="106"/>
              <w:ind w:left="178" w:right="162" w:firstLine="2"/>
              <w:jc w:val="center"/>
              <w:rPr>
                <w:sz w:val="24"/>
                <w:szCs w:val="24"/>
              </w:rPr>
            </w:pPr>
            <w:r w:rsidRPr="00B63E1E">
              <w:rPr>
                <w:sz w:val="24"/>
                <w:szCs w:val="24"/>
              </w:rPr>
              <w:t xml:space="preserve">не менее </w:t>
            </w:r>
            <w:r w:rsidR="000B1C92" w:rsidRPr="00B63E1E">
              <w:rPr>
                <w:sz w:val="24"/>
                <w:szCs w:val="24"/>
              </w:rPr>
              <w:t xml:space="preserve">                            2 </w:t>
            </w:r>
            <w:r w:rsidRPr="00B63E1E">
              <w:rPr>
                <w:sz w:val="24"/>
                <w:szCs w:val="24"/>
              </w:rPr>
              <w:t>мероприятий,</w:t>
            </w:r>
            <w:r w:rsidRPr="00B63E1E">
              <w:rPr>
                <w:spacing w:val="1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проведенных</w:t>
            </w:r>
            <w:r w:rsidRPr="00B63E1E">
              <w:rPr>
                <w:spacing w:val="1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контрольным</w:t>
            </w:r>
            <w:r w:rsidRPr="00B63E1E">
              <w:rPr>
                <w:spacing w:val="1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(надзорным)</w:t>
            </w:r>
            <w:r w:rsidRPr="00B63E1E">
              <w:rPr>
                <w:spacing w:val="-13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органом</w:t>
            </w:r>
          </w:p>
        </w:tc>
      </w:tr>
    </w:tbl>
    <w:p w14:paraId="403571F6" w14:textId="77777777" w:rsidR="00C046C5" w:rsidRPr="00B63E1E" w:rsidRDefault="00C046C5">
      <w:pPr>
        <w:pStyle w:val="a3"/>
        <w:rPr>
          <w:sz w:val="24"/>
          <w:szCs w:val="24"/>
        </w:rPr>
      </w:pPr>
    </w:p>
    <w:p w14:paraId="5D61C840" w14:textId="77777777" w:rsidR="00C046C5" w:rsidRPr="00B63E1E" w:rsidRDefault="00C046C5">
      <w:pPr>
        <w:pStyle w:val="a3"/>
        <w:rPr>
          <w:sz w:val="24"/>
          <w:szCs w:val="24"/>
        </w:rPr>
      </w:pPr>
    </w:p>
    <w:p w14:paraId="0B4C2FF2" w14:textId="77777777" w:rsidR="00FE2F33" w:rsidRPr="00B63E1E" w:rsidRDefault="00FE2F33" w:rsidP="00FE2F33">
      <w:pPr>
        <w:pStyle w:val="ConsPlusNormal"/>
        <w:ind w:firstLine="540"/>
        <w:jc w:val="both"/>
      </w:pPr>
      <w:r w:rsidRPr="00B63E1E">
        <w:t xml:space="preserve">Результатом выполнения </w:t>
      </w:r>
      <w:proofErr w:type="gramStart"/>
      <w:r w:rsidRPr="00B63E1E">
        <w:t>мероприятий, предусмотренных планом мероприятий по профилактике нарушений является</w:t>
      </w:r>
      <w:proofErr w:type="gramEnd"/>
      <w:r w:rsidRPr="00B63E1E"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04D81196" w14:textId="77777777" w:rsidR="00FE2F33" w:rsidRPr="00B63E1E" w:rsidRDefault="00FE2F33" w:rsidP="00FE2F33">
      <w:pPr>
        <w:pStyle w:val="ConsPlusNormal"/>
        <w:ind w:firstLine="540"/>
        <w:jc w:val="both"/>
      </w:pPr>
      <w:r w:rsidRPr="00B63E1E"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70276395" w14:textId="77777777" w:rsidR="00FE2F33" w:rsidRPr="00B63E1E" w:rsidRDefault="00FE2F33" w:rsidP="00FE2F33">
      <w:pPr>
        <w:pStyle w:val="ConsPlusNormal"/>
        <w:ind w:firstLine="540"/>
        <w:jc w:val="both"/>
      </w:pPr>
    </w:p>
    <w:p w14:paraId="32243EE5" w14:textId="77777777" w:rsidR="00FC0716" w:rsidRPr="00B63E1E" w:rsidRDefault="00FC0716">
      <w:pPr>
        <w:ind w:left="100" w:right="185" w:firstLine="540"/>
        <w:jc w:val="both"/>
        <w:rPr>
          <w:b/>
          <w:sz w:val="24"/>
          <w:szCs w:val="24"/>
        </w:rPr>
      </w:pPr>
    </w:p>
    <w:sectPr w:rsidR="00FC0716" w:rsidRPr="00B63E1E" w:rsidSect="00C046C5">
      <w:pgSz w:w="11910" w:h="16840"/>
      <w:pgMar w:top="1060" w:right="6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009C2"/>
    <w:multiLevelType w:val="hybridMultilevel"/>
    <w:tmpl w:val="2488E9FE"/>
    <w:lvl w:ilvl="0" w:tplc="0419000F">
      <w:start w:val="1"/>
      <w:numFmt w:val="decimal"/>
      <w:lvlText w:val="%1."/>
      <w:lvlJc w:val="left"/>
      <w:pPr>
        <w:ind w:left="535" w:hanging="360"/>
      </w:p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52280062"/>
    <w:multiLevelType w:val="hybridMultilevel"/>
    <w:tmpl w:val="246EE5A4"/>
    <w:lvl w:ilvl="0" w:tplc="4FD40C0A">
      <w:start w:val="1"/>
      <w:numFmt w:val="decimal"/>
      <w:lvlText w:val="%1."/>
      <w:lvlJc w:val="left"/>
      <w:pPr>
        <w:ind w:left="1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0BA4C8A">
      <w:numFmt w:val="bullet"/>
      <w:lvlText w:val="•"/>
      <w:lvlJc w:val="left"/>
      <w:pPr>
        <w:ind w:left="1054" w:hanging="285"/>
      </w:pPr>
      <w:rPr>
        <w:rFonts w:hint="default"/>
        <w:lang w:val="ru-RU" w:eastAsia="en-US" w:bidi="ar-SA"/>
      </w:rPr>
    </w:lvl>
    <w:lvl w:ilvl="2" w:tplc="C3B0A802">
      <w:numFmt w:val="bullet"/>
      <w:lvlText w:val="•"/>
      <w:lvlJc w:val="left"/>
      <w:pPr>
        <w:ind w:left="2009" w:hanging="285"/>
      </w:pPr>
      <w:rPr>
        <w:rFonts w:hint="default"/>
        <w:lang w:val="ru-RU" w:eastAsia="en-US" w:bidi="ar-SA"/>
      </w:rPr>
    </w:lvl>
    <w:lvl w:ilvl="3" w:tplc="E468EF48">
      <w:numFmt w:val="bullet"/>
      <w:lvlText w:val="•"/>
      <w:lvlJc w:val="left"/>
      <w:pPr>
        <w:ind w:left="2963" w:hanging="285"/>
      </w:pPr>
      <w:rPr>
        <w:rFonts w:hint="default"/>
        <w:lang w:val="ru-RU" w:eastAsia="en-US" w:bidi="ar-SA"/>
      </w:rPr>
    </w:lvl>
    <w:lvl w:ilvl="4" w:tplc="41AE26A8">
      <w:numFmt w:val="bullet"/>
      <w:lvlText w:val="•"/>
      <w:lvlJc w:val="left"/>
      <w:pPr>
        <w:ind w:left="3918" w:hanging="285"/>
      </w:pPr>
      <w:rPr>
        <w:rFonts w:hint="default"/>
        <w:lang w:val="ru-RU" w:eastAsia="en-US" w:bidi="ar-SA"/>
      </w:rPr>
    </w:lvl>
    <w:lvl w:ilvl="5" w:tplc="537E687C">
      <w:numFmt w:val="bullet"/>
      <w:lvlText w:val="•"/>
      <w:lvlJc w:val="left"/>
      <w:pPr>
        <w:ind w:left="4872" w:hanging="285"/>
      </w:pPr>
      <w:rPr>
        <w:rFonts w:hint="default"/>
        <w:lang w:val="ru-RU" w:eastAsia="en-US" w:bidi="ar-SA"/>
      </w:rPr>
    </w:lvl>
    <w:lvl w:ilvl="6" w:tplc="FC9456AC">
      <w:numFmt w:val="bullet"/>
      <w:lvlText w:val="•"/>
      <w:lvlJc w:val="left"/>
      <w:pPr>
        <w:ind w:left="5827" w:hanging="285"/>
      </w:pPr>
      <w:rPr>
        <w:rFonts w:hint="default"/>
        <w:lang w:val="ru-RU" w:eastAsia="en-US" w:bidi="ar-SA"/>
      </w:rPr>
    </w:lvl>
    <w:lvl w:ilvl="7" w:tplc="56D82758">
      <w:numFmt w:val="bullet"/>
      <w:lvlText w:val="•"/>
      <w:lvlJc w:val="left"/>
      <w:pPr>
        <w:ind w:left="6781" w:hanging="285"/>
      </w:pPr>
      <w:rPr>
        <w:rFonts w:hint="default"/>
        <w:lang w:val="ru-RU" w:eastAsia="en-US" w:bidi="ar-SA"/>
      </w:rPr>
    </w:lvl>
    <w:lvl w:ilvl="8" w:tplc="CCF68508">
      <w:numFmt w:val="bullet"/>
      <w:lvlText w:val="•"/>
      <w:lvlJc w:val="left"/>
      <w:pPr>
        <w:ind w:left="7736" w:hanging="285"/>
      </w:pPr>
      <w:rPr>
        <w:rFonts w:hint="default"/>
        <w:lang w:val="ru-RU" w:eastAsia="en-US" w:bidi="ar-SA"/>
      </w:rPr>
    </w:lvl>
  </w:abstractNum>
  <w:abstractNum w:abstractNumId="2">
    <w:nsid w:val="5E2044F9"/>
    <w:multiLevelType w:val="hybridMultilevel"/>
    <w:tmpl w:val="0DDAE320"/>
    <w:lvl w:ilvl="0" w:tplc="D75A547E">
      <w:start w:val="1"/>
      <w:numFmt w:val="decimal"/>
      <w:lvlText w:val="%1."/>
      <w:lvlJc w:val="left"/>
      <w:pPr>
        <w:ind w:left="1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4FC471A">
      <w:numFmt w:val="bullet"/>
      <w:lvlText w:val="•"/>
      <w:lvlJc w:val="left"/>
      <w:pPr>
        <w:ind w:left="1054" w:hanging="285"/>
      </w:pPr>
      <w:rPr>
        <w:rFonts w:hint="default"/>
        <w:lang w:val="ru-RU" w:eastAsia="en-US" w:bidi="ar-SA"/>
      </w:rPr>
    </w:lvl>
    <w:lvl w:ilvl="2" w:tplc="348687DA">
      <w:numFmt w:val="bullet"/>
      <w:lvlText w:val="•"/>
      <w:lvlJc w:val="left"/>
      <w:pPr>
        <w:ind w:left="2009" w:hanging="285"/>
      </w:pPr>
      <w:rPr>
        <w:rFonts w:hint="default"/>
        <w:lang w:val="ru-RU" w:eastAsia="en-US" w:bidi="ar-SA"/>
      </w:rPr>
    </w:lvl>
    <w:lvl w:ilvl="3" w:tplc="352A1112">
      <w:numFmt w:val="bullet"/>
      <w:lvlText w:val="•"/>
      <w:lvlJc w:val="left"/>
      <w:pPr>
        <w:ind w:left="2963" w:hanging="285"/>
      </w:pPr>
      <w:rPr>
        <w:rFonts w:hint="default"/>
        <w:lang w:val="ru-RU" w:eastAsia="en-US" w:bidi="ar-SA"/>
      </w:rPr>
    </w:lvl>
    <w:lvl w:ilvl="4" w:tplc="4DF06516">
      <w:numFmt w:val="bullet"/>
      <w:lvlText w:val="•"/>
      <w:lvlJc w:val="left"/>
      <w:pPr>
        <w:ind w:left="3918" w:hanging="285"/>
      </w:pPr>
      <w:rPr>
        <w:rFonts w:hint="default"/>
        <w:lang w:val="ru-RU" w:eastAsia="en-US" w:bidi="ar-SA"/>
      </w:rPr>
    </w:lvl>
    <w:lvl w:ilvl="5" w:tplc="671AAE3E">
      <w:numFmt w:val="bullet"/>
      <w:lvlText w:val="•"/>
      <w:lvlJc w:val="left"/>
      <w:pPr>
        <w:ind w:left="4872" w:hanging="285"/>
      </w:pPr>
      <w:rPr>
        <w:rFonts w:hint="default"/>
        <w:lang w:val="ru-RU" w:eastAsia="en-US" w:bidi="ar-SA"/>
      </w:rPr>
    </w:lvl>
    <w:lvl w:ilvl="6" w:tplc="2B280074">
      <w:numFmt w:val="bullet"/>
      <w:lvlText w:val="•"/>
      <w:lvlJc w:val="left"/>
      <w:pPr>
        <w:ind w:left="5827" w:hanging="285"/>
      </w:pPr>
      <w:rPr>
        <w:rFonts w:hint="default"/>
        <w:lang w:val="ru-RU" w:eastAsia="en-US" w:bidi="ar-SA"/>
      </w:rPr>
    </w:lvl>
    <w:lvl w:ilvl="7" w:tplc="A4643416">
      <w:numFmt w:val="bullet"/>
      <w:lvlText w:val="•"/>
      <w:lvlJc w:val="left"/>
      <w:pPr>
        <w:ind w:left="6781" w:hanging="285"/>
      </w:pPr>
      <w:rPr>
        <w:rFonts w:hint="default"/>
        <w:lang w:val="ru-RU" w:eastAsia="en-US" w:bidi="ar-SA"/>
      </w:rPr>
    </w:lvl>
    <w:lvl w:ilvl="8" w:tplc="8A682046">
      <w:numFmt w:val="bullet"/>
      <w:lvlText w:val="•"/>
      <w:lvlJc w:val="left"/>
      <w:pPr>
        <w:ind w:left="7736" w:hanging="28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C5"/>
    <w:rsid w:val="00023271"/>
    <w:rsid w:val="000306C9"/>
    <w:rsid w:val="00051F6B"/>
    <w:rsid w:val="000945DD"/>
    <w:rsid w:val="000B1C92"/>
    <w:rsid w:val="00115812"/>
    <w:rsid w:val="00133CB7"/>
    <w:rsid w:val="001342EA"/>
    <w:rsid w:val="00140615"/>
    <w:rsid w:val="00164D51"/>
    <w:rsid w:val="002542BF"/>
    <w:rsid w:val="00260580"/>
    <w:rsid w:val="002C3F81"/>
    <w:rsid w:val="00325BC3"/>
    <w:rsid w:val="003B5AA5"/>
    <w:rsid w:val="00412DA4"/>
    <w:rsid w:val="00443E44"/>
    <w:rsid w:val="004C4F9E"/>
    <w:rsid w:val="00500290"/>
    <w:rsid w:val="0054732B"/>
    <w:rsid w:val="005F7E4C"/>
    <w:rsid w:val="006351AD"/>
    <w:rsid w:val="00666508"/>
    <w:rsid w:val="0067774E"/>
    <w:rsid w:val="006F2191"/>
    <w:rsid w:val="006F2B33"/>
    <w:rsid w:val="00706AB3"/>
    <w:rsid w:val="007A21D4"/>
    <w:rsid w:val="007E0F98"/>
    <w:rsid w:val="0080577D"/>
    <w:rsid w:val="00846D47"/>
    <w:rsid w:val="00902DE3"/>
    <w:rsid w:val="009147BB"/>
    <w:rsid w:val="00971FA7"/>
    <w:rsid w:val="009B7104"/>
    <w:rsid w:val="00A64B02"/>
    <w:rsid w:val="00A8423D"/>
    <w:rsid w:val="00AA7B0D"/>
    <w:rsid w:val="00AC0E81"/>
    <w:rsid w:val="00AD306E"/>
    <w:rsid w:val="00B27A20"/>
    <w:rsid w:val="00B63E1E"/>
    <w:rsid w:val="00B8794E"/>
    <w:rsid w:val="00BF775C"/>
    <w:rsid w:val="00C046C5"/>
    <w:rsid w:val="00CD5D5A"/>
    <w:rsid w:val="00D33D1E"/>
    <w:rsid w:val="00D627CA"/>
    <w:rsid w:val="00D83CE3"/>
    <w:rsid w:val="00DE56AD"/>
    <w:rsid w:val="00E0588B"/>
    <w:rsid w:val="00E16DEE"/>
    <w:rsid w:val="00E46D6D"/>
    <w:rsid w:val="00E55BBA"/>
    <w:rsid w:val="00E64A06"/>
    <w:rsid w:val="00E66102"/>
    <w:rsid w:val="00EA3224"/>
    <w:rsid w:val="00F22990"/>
    <w:rsid w:val="00F53524"/>
    <w:rsid w:val="00FC0716"/>
    <w:rsid w:val="00FE2F33"/>
    <w:rsid w:val="00FF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6A9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46C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46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46C5"/>
    <w:rPr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C046C5"/>
    <w:pPr>
      <w:ind w:left="100" w:right="187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C046C5"/>
    <w:pPr>
      <w:spacing w:before="101"/>
    </w:pPr>
  </w:style>
  <w:style w:type="paragraph" w:styleId="a5">
    <w:name w:val="Normal (Web)"/>
    <w:basedOn w:val="a"/>
    <w:uiPriority w:val="99"/>
    <w:unhideWhenUsed/>
    <w:rsid w:val="00E058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E0588B"/>
    <w:pPr>
      <w:widowControl/>
      <w:autoSpaceDE/>
      <w:autoSpaceDN/>
      <w:ind w:left="2124" w:firstLine="708"/>
      <w:jc w:val="center"/>
    </w:pPr>
    <w:rPr>
      <w:b/>
      <w:bCs/>
      <w:sz w:val="36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FE2F33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onsPlusNormal1">
    <w:name w:val="ConsPlusNormal1"/>
    <w:link w:val="ConsPlusNormal"/>
    <w:locked/>
    <w:rsid w:val="00FE2F3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1406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061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46C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46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46C5"/>
    <w:rPr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C046C5"/>
    <w:pPr>
      <w:ind w:left="100" w:right="187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C046C5"/>
    <w:pPr>
      <w:spacing w:before="101"/>
    </w:pPr>
  </w:style>
  <w:style w:type="paragraph" w:styleId="a5">
    <w:name w:val="Normal (Web)"/>
    <w:basedOn w:val="a"/>
    <w:uiPriority w:val="99"/>
    <w:unhideWhenUsed/>
    <w:rsid w:val="00E058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E0588B"/>
    <w:pPr>
      <w:widowControl/>
      <w:autoSpaceDE/>
      <w:autoSpaceDN/>
      <w:ind w:left="2124" w:firstLine="708"/>
      <w:jc w:val="center"/>
    </w:pPr>
    <w:rPr>
      <w:b/>
      <w:bCs/>
      <w:sz w:val="36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FE2F33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onsPlusNormal1">
    <w:name w:val="ConsPlusNormal1"/>
    <w:link w:val="ConsPlusNormal"/>
    <w:locked/>
    <w:rsid w:val="00FE2F3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1406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061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admin</cp:lastModifiedBy>
  <cp:revision>6</cp:revision>
  <cp:lastPrinted>2021-11-17T11:17:00Z</cp:lastPrinted>
  <dcterms:created xsi:type="dcterms:W3CDTF">2021-11-17T11:11:00Z</dcterms:created>
  <dcterms:modified xsi:type="dcterms:W3CDTF">2022-09-28T06:42:00Z</dcterms:modified>
</cp:coreProperties>
</file>