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E" w:rsidRPr="00F27222" w:rsidRDefault="008A5BF5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:rsidR="008A5BF5" w:rsidRPr="00F27222" w:rsidRDefault="008A5BF5" w:rsidP="008A5B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222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A5BF5" w:rsidRPr="00F27222" w:rsidRDefault="008A5BF5" w:rsidP="008A5B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222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DD17DB" w:rsidRPr="00F27222">
        <w:rPr>
          <w:rFonts w:ascii="Arial" w:hAnsi="Arial" w:cs="Arial"/>
          <w:b/>
          <w:sz w:val="24"/>
          <w:szCs w:val="24"/>
        </w:rPr>
        <w:t>Кисловского</w:t>
      </w:r>
      <w:r w:rsidRPr="00F2722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A5BF5" w:rsidRPr="00F27222" w:rsidRDefault="008A5BF5" w:rsidP="008A5B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222">
        <w:rPr>
          <w:rFonts w:ascii="Arial" w:hAnsi="Arial" w:cs="Arial"/>
          <w:b/>
          <w:sz w:val="24"/>
          <w:szCs w:val="24"/>
        </w:rPr>
        <w:t>Быковского муниципального района</w:t>
      </w:r>
    </w:p>
    <w:p w:rsidR="008A5BF5" w:rsidRPr="00F27222" w:rsidRDefault="008A5BF5" w:rsidP="008A5B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22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A5BF5" w:rsidRPr="00F27222" w:rsidRDefault="008A5BF5" w:rsidP="008A5B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222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04749E" w:rsidRPr="00F27222" w:rsidRDefault="008A5BF5" w:rsidP="008A5BF5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hAnsi="Arial" w:cs="Arial"/>
          <w:b/>
          <w:sz w:val="24"/>
          <w:szCs w:val="24"/>
        </w:rPr>
        <w:t>ПОСТАНОВЛЕ</w:t>
      </w:r>
      <w:r w:rsidRPr="00F27222">
        <w:rPr>
          <w:rStyle w:val="2"/>
          <w:rFonts w:ascii="Arial" w:eastAsiaTheme="minorEastAsia" w:hAnsi="Arial" w:cs="Arial"/>
          <w:bCs w:val="0"/>
          <w:sz w:val="24"/>
          <w:szCs w:val="24"/>
          <w:u w:val="none"/>
        </w:rPr>
        <w:t>НИ</w:t>
      </w:r>
      <w:r w:rsidRPr="00F27222">
        <w:rPr>
          <w:rFonts w:ascii="Arial" w:hAnsi="Arial" w:cs="Arial"/>
          <w:sz w:val="24"/>
          <w:szCs w:val="24"/>
        </w:rPr>
        <w:t>Е</w:t>
      </w:r>
    </w:p>
    <w:p w:rsidR="0004749E" w:rsidRPr="00F27222" w:rsidRDefault="00DD17D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>30.03.</w:t>
      </w:r>
      <w:r w:rsidR="003773F5" w:rsidRPr="00F27222">
        <w:rPr>
          <w:rFonts w:ascii="Arial" w:eastAsia="Times New Roman" w:hAnsi="Arial" w:cs="Arial"/>
          <w:sz w:val="24"/>
          <w:szCs w:val="24"/>
        </w:rPr>
        <w:t xml:space="preserve"> 20</w:t>
      </w:r>
      <w:r w:rsidR="008A5BF5" w:rsidRPr="00F27222">
        <w:rPr>
          <w:rFonts w:ascii="Arial" w:eastAsia="Times New Roman" w:hAnsi="Arial" w:cs="Arial"/>
          <w:sz w:val="24"/>
          <w:szCs w:val="24"/>
        </w:rPr>
        <w:t>22</w:t>
      </w:r>
      <w:r w:rsidR="003773F5" w:rsidRPr="00F27222">
        <w:rPr>
          <w:rFonts w:ascii="Arial" w:eastAsia="Times New Roman" w:hAnsi="Arial" w:cs="Arial"/>
          <w:sz w:val="24"/>
          <w:szCs w:val="24"/>
        </w:rPr>
        <w:t xml:space="preserve"> г.          </w:t>
      </w:r>
      <w:r w:rsidRPr="00F27222">
        <w:rPr>
          <w:rFonts w:ascii="Arial" w:eastAsia="Segoe UI Symbol" w:hAnsi="Arial" w:cs="Arial"/>
          <w:sz w:val="24"/>
          <w:szCs w:val="24"/>
        </w:rPr>
        <w:t xml:space="preserve">                                                                    №78</w:t>
      </w:r>
      <w:r w:rsidR="003773F5" w:rsidRPr="00F27222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:rsidR="0004749E" w:rsidRPr="00F27222" w:rsidRDefault="000474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04749E" w:rsidRPr="00F27222" w:rsidRDefault="003773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 внесении изменений в постановление администрации </w:t>
      </w:r>
      <w:r w:rsidR="00DD17DB" w:rsidRPr="00F27222">
        <w:rPr>
          <w:rFonts w:ascii="Arial" w:eastAsia="Times New Roman" w:hAnsi="Arial" w:cs="Arial"/>
          <w:sz w:val="24"/>
          <w:szCs w:val="24"/>
        </w:rPr>
        <w:t>Кисловского</w:t>
      </w:r>
      <w:r w:rsidRPr="00F2722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</w:t>
      </w:r>
      <w:r w:rsidR="00DD0F5C" w:rsidRPr="00F27222">
        <w:rPr>
          <w:rFonts w:ascii="Arial" w:eastAsia="Times New Roman" w:hAnsi="Arial" w:cs="Arial"/>
          <w:sz w:val="24"/>
          <w:szCs w:val="24"/>
        </w:rPr>
        <w:t>йона Волгоградской области от 10</w:t>
      </w:r>
      <w:r w:rsidRPr="00F27222">
        <w:rPr>
          <w:rFonts w:ascii="Arial" w:eastAsia="Times New Roman" w:hAnsi="Arial" w:cs="Arial"/>
          <w:sz w:val="24"/>
          <w:szCs w:val="24"/>
        </w:rPr>
        <w:t xml:space="preserve">.12.2019 года </w:t>
      </w:r>
      <w:r w:rsidRPr="00F27222">
        <w:rPr>
          <w:rFonts w:ascii="Arial" w:eastAsia="Segoe UI Symbol" w:hAnsi="Arial" w:cs="Arial"/>
          <w:sz w:val="24"/>
          <w:szCs w:val="24"/>
        </w:rPr>
        <w:t>№</w:t>
      </w:r>
      <w:r w:rsidR="00DD0F5C" w:rsidRPr="00F27222">
        <w:rPr>
          <w:rFonts w:ascii="Arial" w:eastAsia="Times New Roman" w:hAnsi="Arial" w:cs="Arial"/>
          <w:sz w:val="24"/>
          <w:szCs w:val="24"/>
        </w:rPr>
        <w:t>168</w:t>
      </w:r>
      <w:r w:rsidRPr="00F27222">
        <w:rPr>
          <w:rFonts w:ascii="Arial" w:eastAsia="Times New Roman" w:hAnsi="Arial" w:cs="Arial"/>
          <w:sz w:val="24"/>
          <w:szCs w:val="24"/>
        </w:rPr>
        <w:t xml:space="preserve"> </w:t>
      </w:r>
      <w:r w:rsidR="00541CC2" w:rsidRPr="00F27222">
        <w:rPr>
          <w:rFonts w:ascii="Arial" w:eastAsia="Times New Roman" w:hAnsi="Arial" w:cs="Arial"/>
          <w:sz w:val="24"/>
          <w:szCs w:val="24"/>
        </w:rPr>
        <w:t>«</w:t>
      </w:r>
      <w:r w:rsidRPr="00F27222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hyperlink w:anchor="bookmark0">
        <w:r w:rsidRPr="00F27222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</w:rPr>
          <w:t xml:space="preserve">административного регламента </w:t>
        </w:r>
      </w:hyperlink>
      <w:r w:rsidRPr="00F27222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 услуги  «Принятие на учет граждан в качестве нуждающихся в жилых помещениях, предоставляемых по договорам социального найма»</w:t>
      </w:r>
      <w:r w:rsidR="00F11732" w:rsidRPr="00F27222">
        <w:rPr>
          <w:rFonts w:ascii="Arial" w:eastAsia="Times New Roman" w:hAnsi="Arial" w:cs="Arial"/>
          <w:sz w:val="24"/>
          <w:szCs w:val="24"/>
        </w:rPr>
        <w:t xml:space="preserve"> </w:t>
      </w:r>
    </w:p>
    <w:p w:rsidR="0004749E" w:rsidRPr="00F27222" w:rsidRDefault="000474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749E" w:rsidRPr="00F27222" w:rsidRDefault="003773F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</w:t>
      </w:r>
      <w:r w:rsidRPr="00F27222">
        <w:rPr>
          <w:rFonts w:ascii="Arial" w:eastAsia="Segoe UI Symbol" w:hAnsi="Arial" w:cs="Arial"/>
          <w:sz w:val="24"/>
          <w:szCs w:val="24"/>
        </w:rPr>
        <w:t>№</w:t>
      </w:r>
      <w:r w:rsidRPr="00F27222">
        <w:rPr>
          <w:rFonts w:ascii="Arial" w:eastAsia="Times New Roman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Федерации, Уставом </w:t>
      </w:r>
      <w:r w:rsidR="00DD17DB" w:rsidRPr="00F27222">
        <w:rPr>
          <w:rFonts w:ascii="Arial" w:eastAsia="Times New Roman" w:hAnsi="Arial" w:cs="Arial"/>
          <w:sz w:val="24"/>
          <w:szCs w:val="24"/>
        </w:rPr>
        <w:t>Кисловского</w:t>
      </w:r>
      <w:r w:rsidRPr="00F2722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области, в целях приведения нормативных правовых актов на территории поселения в соответствие с действующим законодательством, администрация </w:t>
      </w:r>
      <w:r w:rsidR="00DD17DB" w:rsidRPr="00F27222">
        <w:rPr>
          <w:rFonts w:ascii="Arial" w:eastAsia="Times New Roman" w:hAnsi="Arial" w:cs="Arial"/>
          <w:sz w:val="24"/>
          <w:szCs w:val="24"/>
        </w:rPr>
        <w:t>Кисловского</w:t>
      </w:r>
      <w:r w:rsidRPr="00F2722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области,</w:t>
      </w:r>
    </w:p>
    <w:p w:rsidR="0004749E" w:rsidRPr="00F27222" w:rsidRDefault="003773F5" w:rsidP="0087114E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04749E" w:rsidRPr="00F27222" w:rsidRDefault="003773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1. Внести изменения в административный регламент предоставления муниципальной услуги «</w:t>
      </w:r>
      <w:r w:rsidRPr="00F27222">
        <w:rPr>
          <w:rFonts w:ascii="Arial" w:eastAsia="Times New Roman" w:hAnsi="Arial" w:cs="Arial"/>
          <w:sz w:val="24"/>
          <w:szCs w:val="24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», утвержденный постановлением администрации </w:t>
      </w:r>
      <w:r w:rsidR="00DD17DB" w:rsidRPr="00F27222">
        <w:rPr>
          <w:rFonts w:ascii="Arial" w:eastAsia="Times New Roman" w:hAnsi="Arial" w:cs="Arial"/>
          <w:sz w:val="24"/>
          <w:szCs w:val="24"/>
        </w:rPr>
        <w:t>Кисловского</w:t>
      </w:r>
      <w:r w:rsidRPr="00F2722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 </w:t>
      </w:r>
      <w:r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от 13.12.2019г. </w:t>
      </w:r>
      <w:r w:rsidRPr="00F27222">
        <w:rPr>
          <w:rFonts w:ascii="Arial" w:eastAsia="Segoe UI Symbol" w:hAnsi="Arial" w:cs="Arial"/>
          <w:sz w:val="24"/>
          <w:szCs w:val="24"/>
          <w:shd w:val="clear" w:color="auto" w:fill="FFFFFF"/>
        </w:rPr>
        <w:t>№</w:t>
      </w:r>
      <w:r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>79 (далее - Регламент):</w:t>
      </w:r>
    </w:p>
    <w:p w:rsidR="008A5BF5" w:rsidRPr="00F27222" w:rsidRDefault="003773F5" w:rsidP="008A5BF5">
      <w:pPr>
        <w:pStyle w:val="ConsPlusCell"/>
        <w:ind w:firstLine="709"/>
        <w:jc w:val="both"/>
        <w:rPr>
          <w:bCs/>
          <w:sz w:val="24"/>
          <w:szCs w:val="24"/>
        </w:rPr>
      </w:pPr>
      <w:r w:rsidRPr="00F27222">
        <w:rPr>
          <w:rFonts w:eastAsia="Times New Roman"/>
          <w:sz w:val="24"/>
          <w:szCs w:val="24"/>
          <w:shd w:val="clear" w:color="auto" w:fill="FFFFFF"/>
        </w:rPr>
        <w:t xml:space="preserve">       1.1. </w:t>
      </w:r>
      <w:r w:rsidR="008A5BF5" w:rsidRPr="00F27222">
        <w:rPr>
          <w:bCs/>
          <w:sz w:val="24"/>
          <w:szCs w:val="24"/>
        </w:rPr>
        <w:t>Пункт 1.2 раздела 1 Регламента изложить в новой редакции:</w:t>
      </w:r>
    </w:p>
    <w:p w:rsidR="008A5BF5" w:rsidRPr="00F27222" w:rsidRDefault="008A5BF5" w:rsidP="0087114E">
      <w:pPr>
        <w:pStyle w:val="a3"/>
        <w:jc w:val="both"/>
        <w:rPr>
          <w:rFonts w:ascii="Arial" w:eastAsia="SimSun" w:hAnsi="Arial" w:cs="Arial"/>
          <w:sz w:val="24"/>
          <w:szCs w:val="24"/>
        </w:rPr>
      </w:pPr>
      <w:r w:rsidRPr="00F27222">
        <w:rPr>
          <w:rFonts w:ascii="Arial" w:eastAsia="SimSun" w:hAnsi="Arial" w:cs="Arial"/>
          <w:sz w:val="24"/>
          <w:szCs w:val="24"/>
        </w:rPr>
        <w:t>«1.2. Сведения о заявителях.</w:t>
      </w:r>
    </w:p>
    <w:p w:rsidR="008A5BF5" w:rsidRPr="00F27222" w:rsidRDefault="008A5BF5" w:rsidP="0087114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       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8A5BF5" w:rsidRPr="00F27222" w:rsidRDefault="008A5BF5" w:rsidP="0087114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 xml:space="preserve">В соответствии со ст. 1 </w:t>
      </w:r>
      <w:bookmarkStart w:id="0" w:name="_Hlk95298181"/>
      <w:r w:rsidRPr="00F27222">
        <w:rPr>
          <w:rFonts w:ascii="Arial" w:eastAsia="SimSun" w:hAnsi="Arial" w:cs="Arial"/>
          <w:sz w:val="24"/>
          <w:szCs w:val="24"/>
          <w:shd w:val="clear" w:color="auto" w:fill="FFFFFF"/>
        </w:rPr>
        <w:t>Закона Волгоградской области от 14 июля 2015 г. № 123-ОД "О предоставлении земельных участков, находящихся в государственной или муниципальной собственности, в собственность граждан бесплатно"</w:t>
      </w:r>
      <w:bookmarkEnd w:id="0"/>
      <w:r w:rsidRPr="00F27222"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 (далее – Закон № 123-ОД),</w:t>
      </w:r>
      <w:r w:rsidRPr="00F27222">
        <w:rPr>
          <w:rFonts w:ascii="Arial" w:eastAsia="Times New Roman" w:hAnsi="Arial" w:cs="Arial"/>
          <w:sz w:val="24"/>
          <w:szCs w:val="24"/>
        </w:rPr>
        <w:t xml:space="preserve"> гражданам, имеющих трех и более детей, принятых на учет в целях последующего предоставления земельного участка в собственность бесплатно и нуждающихся в жилых помещениях, взамен предоставления земельного участка для индивидуального</w:t>
      </w:r>
      <w:proofErr w:type="gramEnd"/>
      <w:r w:rsidRPr="00F27222">
        <w:rPr>
          <w:rFonts w:ascii="Arial" w:eastAsia="Times New Roman" w:hAnsi="Arial" w:cs="Arial"/>
          <w:sz w:val="24"/>
          <w:szCs w:val="24"/>
        </w:rPr>
        <w:t xml:space="preserve"> жилищного строительства в собственность бесплатно,  может быть предоставлен сертификат на улучшение жилищных условий в качестве иной меры социальной поддержки по обеспечению жилыми помещениями.</w:t>
      </w:r>
    </w:p>
    <w:p w:rsidR="008A5BF5" w:rsidRPr="00F27222" w:rsidRDefault="008A5BF5" w:rsidP="0087114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 xml:space="preserve">Для целей Закона № 123-ОД нуждающимися в жилых помещениях признаются граждане, состоящие на учете в качестве нуждающихся в жилых помещениях, предоставляемых по договорам социального найма, либо признанные для цели получения сертификата на улучшение жилищных условий </w:t>
      </w:r>
      <w:r w:rsidRPr="00F27222">
        <w:rPr>
          <w:rFonts w:ascii="Arial" w:eastAsia="Times New Roman" w:hAnsi="Arial" w:cs="Arial"/>
          <w:sz w:val="24"/>
          <w:szCs w:val="24"/>
        </w:rPr>
        <w:lastRenderedPageBreak/>
        <w:t>органами местного самоуправления по месту их постоянного жительства нуждающимися в жилых помещениях по основаниям, которые установлены </w:t>
      </w:r>
      <w:hyperlink r:id="rId5" w:anchor="/document/12138291/entry/51" w:history="1">
        <w:r w:rsidRPr="00F27222">
          <w:rPr>
            <w:rFonts w:ascii="Arial" w:eastAsia="Times New Roman" w:hAnsi="Arial" w:cs="Arial"/>
            <w:sz w:val="24"/>
            <w:szCs w:val="24"/>
          </w:rPr>
          <w:t>статьей 51</w:t>
        </w:r>
      </w:hyperlink>
      <w:r w:rsidRPr="00F27222">
        <w:rPr>
          <w:rFonts w:ascii="Arial" w:eastAsia="Times New Roman" w:hAnsi="Arial" w:cs="Arial"/>
          <w:sz w:val="24"/>
          <w:szCs w:val="24"/>
        </w:rPr>
        <w:t> Жилищного кодекса Российской Федерации, вне зависимости от того</w:t>
      </w:r>
      <w:proofErr w:type="gramEnd"/>
      <w:r w:rsidRPr="00F27222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>поставлены ли они на учет в качестве нуждающихся в жилых помещениях, предоставляемых по договорам социального найма.</w:t>
      </w:r>
      <w:proofErr w:type="gramEnd"/>
    </w:p>
    <w:p w:rsidR="008A5BF5" w:rsidRPr="00F27222" w:rsidRDefault="008A5BF5" w:rsidP="0087114E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>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8A5BF5" w:rsidRPr="00F27222" w:rsidRDefault="0087114E" w:rsidP="0087114E">
      <w:pPr>
        <w:pStyle w:val="a3"/>
        <w:rPr>
          <w:rFonts w:ascii="Arial" w:hAnsi="Arial" w:cs="Arial"/>
          <w:sz w:val="24"/>
          <w:szCs w:val="24"/>
        </w:rPr>
      </w:pPr>
      <w:r w:rsidRPr="00F27222">
        <w:rPr>
          <w:rFonts w:ascii="Arial" w:hAnsi="Arial" w:cs="Arial"/>
          <w:sz w:val="24"/>
          <w:szCs w:val="24"/>
        </w:rPr>
        <w:t xml:space="preserve">          </w:t>
      </w:r>
      <w:r w:rsidR="008A5BF5" w:rsidRPr="00F27222">
        <w:rPr>
          <w:rFonts w:ascii="Arial" w:hAnsi="Arial" w:cs="Arial"/>
          <w:sz w:val="24"/>
          <w:szCs w:val="24"/>
        </w:rPr>
        <w:t>1.2. В пункт</w:t>
      </w:r>
      <w:r w:rsidRPr="00F27222">
        <w:rPr>
          <w:rFonts w:ascii="Arial" w:hAnsi="Arial" w:cs="Arial"/>
          <w:sz w:val="24"/>
          <w:szCs w:val="24"/>
        </w:rPr>
        <w:t>е</w:t>
      </w:r>
      <w:r w:rsidR="008A5BF5" w:rsidRPr="00F27222">
        <w:rPr>
          <w:rFonts w:ascii="Arial" w:hAnsi="Arial" w:cs="Arial"/>
          <w:sz w:val="24"/>
          <w:szCs w:val="24"/>
        </w:rPr>
        <w:t xml:space="preserve"> 2.5. Регламента добавить   абзац следующего содержания:</w:t>
      </w:r>
    </w:p>
    <w:p w:rsidR="008A5BF5" w:rsidRPr="00F27222" w:rsidRDefault="008A5BF5" w:rsidP="0087114E">
      <w:pPr>
        <w:pStyle w:val="a3"/>
        <w:jc w:val="both"/>
        <w:rPr>
          <w:rFonts w:ascii="Arial" w:hAnsi="Arial" w:cs="Arial"/>
          <w:sz w:val="24"/>
          <w:szCs w:val="24"/>
        </w:rPr>
      </w:pPr>
      <w:r w:rsidRPr="00F27222">
        <w:rPr>
          <w:rFonts w:ascii="Arial" w:eastAsia="SimSun" w:hAnsi="Arial" w:cs="Arial"/>
          <w:sz w:val="24"/>
          <w:szCs w:val="24"/>
          <w:shd w:val="clear" w:color="auto" w:fill="FFFFFF"/>
        </w:rPr>
        <w:t>«Закон  Волгоградской области от 14 июля 2015 г. № 123-ОД "О предоставлении земельных участков, находящихся в государственной или муниципальной собственности, в собственность граждан бесплатно"</w:t>
      </w:r>
      <w:r w:rsidR="004B2759" w:rsidRPr="00F27222"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                        </w:t>
      </w:r>
      <w:r w:rsidRPr="00F27222">
        <w:rPr>
          <w:rFonts w:ascii="Arial" w:eastAsia="SimSun" w:hAnsi="Arial" w:cs="Arial"/>
          <w:sz w:val="24"/>
          <w:szCs w:val="24"/>
          <w:shd w:val="clear" w:color="auto" w:fill="FFFFFF"/>
        </w:rPr>
        <w:t>(с изменениями от 28.12.2021 года)»</w:t>
      </w:r>
    </w:p>
    <w:p w:rsidR="0004749E" w:rsidRPr="00F27222" w:rsidRDefault="0087114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</w:t>
      </w:r>
      <w:r w:rsidR="008A5BF5"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1.3. </w:t>
      </w:r>
      <w:r w:rsidR="003773F5" w:rsidRPr="00F272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пункт 2.6.3. Регламента дополнить подпунктом 5 следующего содержания: </w:t>
      </w:r>
    </w:p>
    <w:p w:rsidR="0004749E" w:rsidRPr="00F27222" w:rsidRDefault="003773F5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 xml:space="preserve">"5)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</w:t>
      </w:r>
      <w:r w:rsidRPr="00F27222">
        <w:rPr>
          <w:rFonts w:ascii="Arial" w:eastAsia="Segoe UI Symbol" w:hAnsi="Arial" w:cs="Arial"/>
          <w:sz w:val="24"/>
          <w:szCs w:val="24"/>
        </w:rPr>
        <w:t>№</w:t>
      </w:r>
      <w:r w:rsidRPr="00F27222">
        <w:rPr>
          <w:rFonts w:ascii="Arial" w:eastAsia="Times New Roman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F27222">
        <w:rPr>
          <w:rFonts w:ascii="Arial" w:eastAsia="Times New Roman" w:hAnsi="Arial" w:cs="Arial"/>
          <w:sz w:val="24"/>
          <w:szCs w:val="24"/>
        </w:rPr>
        <w:t xml:space="preserve"> законами»;</w:t>
      </w:r>
    </w:p>
    <w:p w:rsidR="0004749E" w:rsidRPr="00F27222" w:rsidRDefault="003773F5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1.</w:t>
      </w:r>
      <w:r w:rsidR="008A5BF5" w:rsidRPr="00F27222">
        <w:rPr>
          <w:rFonts w:ascii="Arial" w:eastAsia="Times New Roman" w:hAnsi="Arial" w:cs="Arial"/>
          <w:sz w:val="24"/>
          <w:szCs w:val="24"/>
        </w:rPr>
        <w:t>4</w:t>
      </w:r>
      <w:r w:rsidRPr="00F27222">
        <w:rPr>
          <w:rFonts w:ascii="Arial" w:eastAsia="Times New Roman" w:hAnsi="Arial" w:cs="Arial"/>
          <w:sz w:val="24"/>
          <w:szCs w:val="24"/>
        </w:rPr>
        <w:t>. пункт 2.8.2. дополнить подпунктом 5 следующего содержания:</w:t>
      </w:r>
    </w:p>
    <w:p w:rsidR="0004749E" w:rsidRPr="00F27222" w:rsidRDefault="003773F5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"5) гражданину предоставлен сертификат на улучшение жилищных условий в соответствии с частью 3 статьи 1 Закона Волгоградской области  </w:t>
      </w:r>
      <w:r w:rsidRPr="00F27222">
        <w:rPr>
          <w:rFonts w:ascii="Arial" w:eastAsia="Segoe UI Symbol" w:hAnsi="Arial" w:cs="Arial"/>
          <w:sz w:val="24"/>
          <w:szCs w:val="24"/>
        </w:rPr>
        <w:t>№</w:t>
      </w:r>
      <w:r w:rsidRPr="00F27222">
        <w:rPr>
          <w:rFonts w:ascii="Arial" w:eastAsia="Times New Roman" w:hAnsi="Arial" w:cs="Arial"/>
          <w:sz w:val="24"/>
          <w:szCs w:val="24"/>
        </w:rPr>
        <w:t xml:space="preserve"> 123-ОД "О предоставлении земельных участков, находящихся в государственной или муниципальной собственности, в собственность граждан бесплатно";</w:t>
      </w:r>
    </w:p>
    <w:p w:rsidR="0004749E" w:rsidRPr="00F27222" w:rsidRDefault="003773F5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1.</w:t>
      </w:r>
      <w:r w:rsidR="008A5BF5" w:rsidRPr="00F27222">
        <w:rPr>
          <w:rFonts w:ascii="Arial" w:eastAsia="Times New Roman" w:hAnsi="Arial" w:cs="Arial"/>
          <w:sz w:val="24"/>
          <w:szCs w:val="24"/>
        </w:rPr>
        <w:t>5</w:t>
      </w:r>
      <w:r w:rsidRPr="00F27222">
        <w:rPr>
          <w:rFonts w:ascii="Arial" w:eastAsia="Times New Roman" w:hAnsi="Arial" w:cs="Arial"/>
          <w:sz w:val="24"/>
          <w:szCs w:val="24"/>
        </w:rPr>
        <w:t xml:space="preserve">. в абзаце третьем пункта 2.12.1. слова: "санитарно-эпидемиологическим Правилам и нормативам  «Гигиенические требования к персональным электронно-вычислительным машинам и организации работы. СанПиН 2.2.2/2.4.1340-03» 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>заменить на слова</w:t>
      </w:r>
      <w:proofErr w:type="gramEnd"/>
      <w:r w:rsidRPr="00F27222">
        <w:rPr>
          <w:rFonts w:ascii="Arial" w:eastAsia="Times New Roman" w:hAnsi="Arial" w:cs="Arial"/>
          <w:sz w:val="24"/>
          <w:szCs w:val="24"/>
        </w:rPr>
        <w:t>: "санитарным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40.".</w:t>
      </w:r>
    </w:p>
    <w:p w:rsidR="0004749E" w:rsidRPr="00F27222" w:rsidRDefault="003773F5" w:rsidP="0087114E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 2. Обнародовать настоящее постановление </w:t>
      </w:r>
      <w:r w:rsidR="008A5BF5" w:rsidRPr="00F27222">
        <w:rPr>
          <w:rFonts w:ascii="Arial" w:eastAsia="Times New Roman" w:hAnsi="Arial" w:cs="Arial"/>
          <w:sz w:val="24"/>
          <w:szCs w:val="24"/>
        </w:rPr>
        <w:t xml:space="preserve"> </w:t>
      </w:r>
      <w:r w:rsidRPr="00F27222">
        <w:rPr>
          <w:rFonts w:ascii="Arial" w:eastAsia="Times New Roman" w:hAnsi="Arial" w:cs="Arial"/>
          <w:sz w:val="24"/>
          <w:szCs w:val="24"/>
        </w:rPr>
        <w:t xml:space="preserve"> на официальном сайте администрации</w:t>
      </w:r>
      <w:r w:rsidR="008A5BF5" w:rsidRPr="00F27222">
        <w:rPr>
          <w:rFonts w:ascii="Arial" w:eastAsia="Times New Roman" w:hAnsi="Arial" w:cs="Arial"/>
          <w:sz w:val="24"/>
          <w:szCs w:val="24"/>
        </w:rPr>
        <w:t xml:space="preserve"> </w:t>
      </w:r>
      <w:r w:rsidR="00DD17DB" w:rsidRPr="00F27222">
        <w:rPr>
          <w:rFonts w:ascii="Arial" w:eastAsia="Times New Roman" w:hAnsi="Arial" w:cs="Arial"/>
          <w:sz w:val="24"/>
          <w:szCs w:val="24"/>
        </w:rPr>
        <w:t>Кисловского</w:t>
      </w:r>
      <w:r w:rsidR="008A5BF5" w:rsidRPr="00F27222">
        <w:rPr>
          <w:rFonts w:ascii="Arial" w:eastAsia="Times New Roman" w:hAnsi="Arial" w:cs="Arial"/>
          <w:sz w:val="24"/>
          <w:szCs w:val="24"/>
        </w:rPr>
        <w:t xml:space="preserve"> сельского поселения (красносельцевское34.рф)</w:t>
      </w:r>
      <w:r w:rsidRPr="00F27222">
        <w:rPr>
          <w:rFonts w:ascii="Arial" w:eastAsia="Times New Roman" w:hAnsi="Arial" w:cs="Arial"/>
          <w:sz w:val="24"/>
          <w:szCs w:val="24"/>
        </w:rPr>
        <w:t>.</w:t>
      </w:r>
    </w:p>
    <w:p w:rsidR="0004749E" w:rsidRPr="00F27222" w:rsidRDefault="003773F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        3. </w:t>
      </w:r>
      <w:proofErr w:type="gramStart"/>
      <w:r w:rsidRPr="00F2722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27222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4749E" w:rsidRPr="00F27222" w:rsidRDefault="0004749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749E" w:rsidRPr="00F27222" w:rsidRDefault="000474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749E" w:rsidRPr="00F27222" w:rsidRDefault="003773F5" w:rsidP="008A5B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A5BF5" w:rsidRPr="00F27222">
        <w:rPr>
          <w:rFonts w:ascii="Arial" w:eastAsia="Times New Roman" w:hAnsi="Arial" w:cs="Arial"/>
          <w:sz w:val="24"/>
          <w:szCs w:val="24"/>
        </w:rPr>
        <w:t xml:space="preserve"> </w:t>
      </w:r>
      <w:r w:rsidR="00DD17DB" w:rsidRPr="00F27222">
        <w:rPr>
          <w:rFonts w:ascii="Arial" w:eastAsia="Times New Roman" w:hAnsi="Arial" w:cs="Arial"/>
          <w:sz w:val="24"/>
          <w:szCs w:val="24"/>
        </w:rPr>
        <w:t>Кисловского</w:t>
      </w:r>
    </w:p>
    <w:p w:rsidR="008A5BF5" w:rsidRPr="00F27222" w:rsidRDefault="008A5BF5" w:rsidP="008A5B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222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</w:t>
      </w:r>
      <w:r w:rsidR="00492660" w:rsidRPr="00F27222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492660" w:rsidRPr="00F27222">
        <w:rPr>
          <w:rFonts w:ascii="Arial" w:eastAsia="Times New Roman" w:hAnsi="Arial" w:cs="Arial"/>
          <w:sz w:val="24"/>
          <w:szCs w:val="24"/>
        </w:rPr>
        <w:t>А.А.</w:t>
      </w:r>
      <w:proofErr w:type="gramStart"/>
      <w:r w:rsidR="00492660" w:rsidRPr="00F27222">
        <w:rPr>
          <w:rFonts w:ascii="Arial" w:eastAsia="Times New Roman" w:hAnsi="Arial" w:cs="Arial"/>
          <w:sz w:val="24"/>
          <w:szCs w:val="24"/>
        </w:rPr>
        <w:t>Непокрытый</w:t>
      </w:r>
      <w:proofErr w:type="spellEnd"/>
      <w:proofErr w:type="gramEnd"/>
    </w:p>
    <w:p w:rsidR="0004749E" w:rsidRPr="00F27222" w:rsidRDefault="0004749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49E" w:rsidRPr="00F27222" w:rsidRDefault="0004749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04749E" w:rsidRPr="00F2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9E"/>
    <w:rsid w:val="0004749E"/>
    <w:rsid w:val="003773F5"/>
    <w:rsid w:val="00492660"/>
    <w:rsid w:val="004B2759"/>
    <w:rsid w:val="00541CC2"/>
    <w:rsid w:val="0087114E"/>
    <w:rsid w:val="008A5BF5"/>
    <w:rsid w:val="00DD0F5C"/>
    <w:rsid w:val="00DD17DB"/>
    <w:rsid w:val="00F11732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5BF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2">
    <w:name w:val="Основной текст (2)"/>
    <w:rsid w:val="008A5B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paragraph" w:styleId="a3">
    <w:name w:val="No Spacing"/>
    <w:uiPriority w:val="1"/>
    <w:qFormat/>
    <w:rsid w:val="008711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5BF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2">
    <w:name w:val="Основной текст (2)"/>
    <w:rsid w:val="008A5B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paragraph" w:styleId="a3">
    <w:name w:val="No Spacing"/>
    <w:uiPriority w:val="1"/>
    <w:qFormat/>
    <w:rsid w:val="008711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2022-03-30T12:58:00Z</cp:lastPrinted>
  <dcterms:created xsi:type="dcterms:W3CDTF">2022-03-30T08:56:00Z</dcterms:created>
  <dcterms:modified xsi:type="dcterms:W3CDTF">2022-04-13T05:58:00Z</dcterms:modified>
</cp:coreProperties>
</file>